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A" w:rsidRPr="00673DEF" w:rsidRDefault="0086296A" w:rsidP="00862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3DEF">
        <w:rPr>
          <w:rFonts w:ascii="Times New Roman" w:hAnsi="Times New Roman"/>
          <w:sz w:val="24"/>
          <w:szCs w:val="24"/>
        </w:rPr>
        <w:t>Утверждаю</w:t>
      </w:r>
    </w:p>
    <w:p w:rsidR="0086296A" w:rsidRPr="00673DEF" w:rsidRDefault="0086296A" w:rsidP="00862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3DEF">
        <w:rPr>
          <w:rFonts w:ascii="Times New Roman" w:hAnsi="Times New Roman"/>
          <w:sz w:val="24"/>
          <w:szCs w:val="24"/>
        </w:rPr>
        <w:t xml:space="preserve">Директор МБОУ Никольская </w:t>
      </w:r>
    </w:p>
    <w:p w:rsidR="0086296A" w:rsidRPr="00673DEF" w:rsidRDefault="0086296A" w:rsidP="00862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3DEF">
        <w:rPr>
          <w:rFonts w:ascii="Times New Roman" w:hAnsi="Times New Roman"/>
          <w:sz w:val="24"/>
          <w:szCs w:val="24"/>
        </w:rPr>
        <w:t>основная общеобразовательная школа</w:t>
      </w:r>
    </w:p>
    <w:p w:rsidR="0086296A" w:rsidRPr="00673DEF" w:rsidRDefault="0086296A" w:rsidP="00862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3DEF">
        <w:rPr>
          <w:rFonts w:ascii="Times New Roman" w:hAnsi="Times New Roman"/>
          <w:sz w:val="24"/>
          <w:szCs w:val="24"/>
        </w:rPr>
        <w:t>______________С.Н.Графкина</w:t>
      </w:r>
      <w:proofErr w:type="spellEnd"/>
    </w:p>
    <w:p w:rsidR="0086296A" w:rsidRPr="00673DEF" w:rsidRDefault="0086296A" w:rsidP="00862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3DEF">
        <w:rPr>
          <w:rFonts w:ascii="Times New Roman" w:hAnsi="Times New Roman"/>
          <w:sz w:val="24"/>
          <w:szCs w:val="24"/>
        </w:rPr>
        <w:t>От 1 сентября 2015 года</w:t>
      </w:r>
    </w:p>
    <w:p w:rsidR="0086296A" w:rsidRPr="00AB44F1" w:rsidRDefault="0086296A" w:rsidP="008629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4F1">
        <w:rPr>
          <w:rFonts w:ascii="Times New Roman" w:hAnsi="Times New Roman"/>
          <w:b/>
          <w:sz w:val="24"/>
          <w:szCs w:val="24"/>
        </w:rPr>
        <w:t xml:space="preserve"> Положение </w:t>
      </w:r>
    </w:p>
    <w:p w:rsidR="0086296A" w:rsidRPr="00AB44F1" w:rsidRDefault="0086296A" w:rsidP="008629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4F1">
        <w:rPr>
          <w:rFonts w:ascii="Times New Roman" w:hAnsi="Times New Roman"/>
          <w:b/>
          <w:sz w:val="24"/>
          <w:szCs w:val="24"/>
        </w:rPr>
        <w:t xml:space="preserve">о структурном подразделении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 </w:t>
      </w:r>
      <w:r w:rsidRPr="00AB44F1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«Никольская основная общеобразовательная школа»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B44F1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1.1. Структурное подразделение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Утускунская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Pr="00AB44F1">
        <w:rPr>
          <w:rFonts w:ascii="Times New Roman" w:hAnsi="Times New Roman"/>
          <w:sz w:val="24"/>
          <w:szCs w:val="24"/>
        </w:rPr>
        <w:t xml:space="preserve"> является обособленным структурным подразделением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88">
        <w:rPr>
          <w:rFonts w:ascii="Times New Roman" w:hAnsi="Times New Roman"/>
          <w:sz w:val="24"/>
          <w:szCs w:val="24"/>
        </w:rPr>
        <w:t>муниципального бюджетного общеобразовательного  учреждения «Никольская основная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  <w:r w:rsidRPr="00AB44F1">
        <w:rPr>
          <w:rFonts w:ascii="Times New Roman" w:hAnsi="Times New Roman"/>
          <w:sz w:val="24"/>
          <w:szCs w:val="24"/>
        </w:rPr>
        <w:t xml:space="preserve"> (далее - «Учреждение»), расположенным вне места нахождения Учреждения.</w:t>
      </w: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1.2. Деятельность структурного подразделения  осуществляется в соответствии с законодательством Российской Федерации, уставом Учреждения, локальными актами Учреждения и настоящим Положением.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1.3.  Структурное подразделение  не является юридическим лицом. </w:t>
      </w:r>
    </w:p>
    <w:p w:rsidR="0086296A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Структурное подразделение не   имеет  штампа, бланка и  печати со своим наименованием.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6A" w:rsidRPr="00BC4C77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C77">
        <w:rPr>
          <w:rFonts w:ascii="Times New Roman" w:hAnsi="Times New Roman"/>
          <w:sz w:val="24"/>
          <w:szCs w:val="24"/>
        </w:rPr>
        <w:t xml:space="preserve">1.4. Наименование структурного подразделения  устанавливается при его создании. Наименование структурного подразделения – структурное подразделение, реализующее общеобразовательные программы </w:t>
      </w:r>
      <w:r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BC4C77">
        <w:rPr>
          <w:rFonts w:ascii="Times New Roman" w:hAnsi="Times New Roman"/>
          <w:sz w:val="24"/>
          <w:szCs w:val="24"/>
        </w:rPr>
        <w:t xml:space="preserve">начального </w:t>
      </w:r>
      <w:r>
        <w:rPr>
          <w:rFonts w:ascii="Times New Roman" w:hAnsi="Times New Roman"/>
          <w:sz w:val="24"/>
          <w:szCs w:val="24"/>
        </w:rPr>
        <w:t xml:space="preserve">и основного </w:t>
      </w:r>
      <w:r w:rsidRPr="00BC4C77">
        <w:rPr>
          <w:rFonts w:ascii="Times New Roman" w:hAnsi="Times New Roman"/>
          <w:sz w:val="24"/>
          <w:szCs w:val="24"/>
        </w:rPr>
        <w:t>общего образования</w:t>
      </w:r>
    </w:p>
    <w:p w:rsidR="0086296A" w:rsidRPr="00BC4C77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62FF">
        <w:rPr>
          <w:rFonts w:ascii="Times New Roman" w:hAnsi="Times New Roman"/>
          <w:sz w:val="24"/>
          <w:szCs w:val="24"/>
        </w:rPr>
        <w:t xml:space="preserve">1.5. Адрес структурного подразделения: 646580, Омская область, </w:t>
      </w:r>
      <w:proofErr w:type="spellStart"/>
      <w:r w:rsidRPr="003662FF">
        <w:rPr>
          <w:rFonts w:ascii="Times New Roman" w:hAnsi="Times New Roman"/>
          <w:sz w:val="24"/>
          <w:szCs w:val="24"/>
        </w:rPr>
        <w:t>Усть</w:t>
      </w:r>
      <w:proofErr w:type="spellEnd"/>
      <w:r w:rsidRPr="003662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662FF">
        <w:rPr>
          <w:rFonts w:ascii="Times New Roman" w:hAnsi="Times New Roman"/>
          <w:sz w:val="24"/>
          <w:szCs w:val="24"/>
        </w:rPr>
        <w:t>Ишимский</w:t>
      </w:r>
      <w:proofErr w:type="spellEnd"/>
      <w:r w:rsidRPr="003662F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662FF">
        <w:rPr>
          <w:rFonts w:ascii="Times New Roman" w:hAnsi="Times New Roman"/>
          <w:sz w:val="24"/>
          <w:szCs w:val="24"/>
        </w:rPr>
        <w:t>с</w:t>
      </w:r>
      <w:proofErr w:type="gramStart"/>
      <w:r w:rsidRPr="003662FF">
        <w:rPr>
          <w:rFonts w:ascii="Times New Roman" w:hAnsi="Times New Roman"/>
          <w:sz w:val="24"/>
          <w:szCs w:val="24"/>
        </w:rPr>
        <w:t>.У</w:t>
      </w:r>
      <w:proofErr w:type="gramEnd"/>
      <w:r w:rsidRPr="003662FF">
        <w:rPr>
          <w:rFonts w:ascii="Times New Roman" w:hAnsi="Times New Roman"/>
          <w:sz w:val="24"/>
          <w:szCs w:val="24"/>
        </w:rPr>
        <w:t>тускун</w:t>
      </w:r>
      <w:proofErr w:type="spellEnd"/>
      <w:r w:rsidRPr="003662FF">
        <w:rPr>
          <w:rFonts w:ascii="Times New Roman" w:hAnsi="Times New Roman"/>
          <w:sz w:val="24"/>
          <w:szCs w:val="24"/>
        </w:rPr>
        <w:t>, ул.Советская, д.12</w:t>
      </w: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AB44F1">
        <w:rPr>
          <w:rFonts w:ascii="Times New Roman" w:hAnsi="Times New Roman"/>
          <w:sz w:val="24"/>
          <w:szCs w:val="24"/>
        </w:rPr>
        <w:t>. Структурное подразделение  проходит лицензирование образовательной деятельности, государственную аккредитацию в составе Учреждения, структурным подразделением которого оно является.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B44F1">
        <w:rPr>
          <w:rFonts w:ascii="Times New Roman" w:hAnsi="Times New Roman"/>
          <w:b/>
          <w:bCs/>
          <w:sz w:val="24"/>
          <w:szCs w:val="24"/>
        </w:rPr>
        <w:t>II. Образовательная деятельность структурного подразделения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2.1. Структурное подразделение может реализо</w:t>
      </w:r>
      <w:r>
        <w:rPr>
          <w:rFonts w:ascii="Times New Roman" w:hAnsi="Times New Roman"/>
          <w:sz w:val="24"/>
          <w:szCs w:val="24"/>
        </w:rPr>
        <w:t>вы</w:t>
      </w:r>
      <w:r w:rsidRPr="00AB44F1">
        <w:rPr>
          <w:rFonts w:ascii="Times New Roman" w:hAnsi="Times New Roman"/>
          <w:sz w:val="24"/>
          <w:szCs w:val="24"/>
        </w:rPr>
        <w:t>вать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образования,</w:t>
      </w:r>
      <w:r w:rsidRPr="00AB44F1">
        <w:rPr>
          <w:rFonts w:ascii="Times New Roman" w:hAnsi="Times New Roman"/>
          <w:sz w:val="24"/>
          <w:szCs w:val="24"/>
        </w:rPr>
        <w:t xml:space="preserve"> начального </w:t>
      </w:r>
      <w:r>
        <w:rPr>
          <w:rFonts w:ascii="Times New Roman" w:hAnsi="Times New Roman"/>
          <w:sz w:val="24"/>
          <w:szCs w:val="24"/>
        </w:rPr>
        <w:t xml:space="preserve">и основного </w:t>
      </w:r>
      <w:r w:rsidRPr="00AB44F1">
        <w:rPr>
          <w:rFonts w:ascii="Times New Roman" w:hAnsi="Times New Roman"/>
          <w:sz w:val="24"/>
          <w:szCs w:val="24"/>
        </w:rPr>
        <w:t xml:space="preserve">общего образования в объеме, установленном учебным планом Учреждения. </w:t>
      </w:r>
    </w:p>
    <w:p w:rsidR="0086296A" w:rsidRPr="00AB44F1" w:rsidRDefault="0086296A" w:rsidP="0086296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2.2. Прием детей в структурное подразделение регламентируется Законом Российской Федерации «Об образовании», </w:t>
      </w:r>
      <w:r>
        <w:rPr>
          <w:rFonts w:ascii="Times New Roman" w:hAnsi="Times New Roman"/>
          <w:sz w:val="24"/>
          <w:szCs w:val="24"/>
        </w:rPr>
        <w:t>у</w:t>
      </w:r>
      <w:r w:rsidRPr="00AB44F1">
        <w:rPr>
          <w:rFonts w:ascii="Times New Roman" w:hAnsi="Times New Roman"/>
          <w:sz w:val="24"/>
          <w:szCs w:val="24"/>
        </w:rPr>
        <w:t xml:space="preserve">ставом Учреждения и Правилами приема в  </w:t>
      </w:r>
      <w:r>
        <w:rPr>
          <w:rFonts w:ascii="Times New Roman" w:hAnsi="Times New Roman"/>
          <w:sz w:val="24"/>
          <w:szCs w:val="24"/>
        </w:rPr>
        <w:t>образовательное учреждение.</w:t>
      </w:r>
    </w:p>
    <w:p w:rsidR="0086296A" w:rsidRPr="00AB44F1" w:rsidRDefault="0086296A" w:rsidP="0086296A">
      <w:pPr>
        <w:spacing w:after="0" w:line="240" w:lineRule="auto"/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2.3. Структурное подразделение осуществляет образовательный процесс в соответствии с уровнем  общеобразовательных программ начального общего образования (норма</w:t>
      </w:r>
      <w:r>
        <w:rPr>
          <w:rFonts w:ascii="Times New Roman" w:hAnsi="Times New Roman"/>
          <w:sz w:val="24"/>
          <w:szCs w:val="24"/>
        </w:rPr>
        <w:t>тивный срок освоения -  4 года) и основного общего образования (нормативный срок освоения – 5 лет).</w:t>
      </w:r>
    </w:p>
    <w:p w:rsidR="0086296A" w:rsidRDefault="0086296A" w:rsidP="0086296A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Содержание начального общего</w:t>
      </w:r>
      <w:r>
        <w:rPr>
          <w:rFonts w:ascii="Times New Roman" w:hAnsi="Times New Roman"/>
          <w:sz w:val="24"/>
          <w:szCs w:val="24"/>
        </w:rPr>
        <w:t xml:space="preserve"> и основного общего </w:t>
      </w:r>
      <w:r w:rsidRPr="00AB44F1">
        <w:rPr>
          <w:rFonts w:ascii="Times New Roman" w:hAnsi="Times New Roman"/>
          <w:sz w:val="24"/>
          <w:szCs w:val="24"/>
        </w:rPr>
        <w:t xml:space="preserve"> образования в структурном подразделении определяется образовательными программами, разрабатываемыми и утверждаемыми Учреждением на основе установления   федеральных государственных образовательных стандартов (базисного учебного плана) и примерных образовательных учебных программ.</w:t>
      </w:r>
    </w:p>
    <w:p w:rsidR="0086296A" w:rsidRPr="00AB44F1" w:rsidRDefault="0086296A" w:rsidP="0086296A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2.4.Организация образовательного процесса в структурном подразделении  регламентируется учебным планом Учреждения (разбивкой содержания образовательной программы по учебным курсам, по дисциплинам и по годам обучения), а также расписаниями занятий и годовым календарным учебным графиком, разрабатываемыми и утверждаемыми Учреждением.</w:t>
      </w: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lastRenderedPageBreak/>
        <w:t xml:space="preserve">2.5. Учебная нагрузка и режим занятий обучающихся определяются Учреждением в соответствии с санитарно-гигиеническими требованиями к организации образовательного процесса. 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2.6. Учебный год в структурном подразделении начинается с 1 сентября. Продолжительность учебного года в первом классе - 33 недели, в </w:t>
      </w:r>
      <w:proofErr w:type="gramStart"/>
      <w:r w:rsidRPr="00AB44F1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AB44F1">
        <w:rPr>
          <w:rFonts w:ascii="Times New Roman" w:hAnsi="Times New Roman"/>
          <w:sz w:val="24"/>
          <w:szCs w:val="24"/>
        </w:rPr>
        <w:t xml:space="preserve"> - 34 недели.</w:t>
      </w:r>
    </w:p>
    <w:p w:rsidR="0086296A" w:rsidRDefault="0086296A" w:rsidP="0086296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– не менее  30 календарных дней, и летом -  не менее 8 календарных недель. Для </w:t>
      </w:r>
      <w:proofErr w:type="gramStart"/>
      <w:r w:rsidRPr="00AB44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44F1">
        <w:rPr>
          <w:rFonts w:ascii="Times New Roman" w:hAnsi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2.7. Количество классов в структурном подразделении определяется количеством обучающихся и воспитанников с учетом санитарных норм и контрольных нормативов, указанных в лицензии. </w:t>
      </w:r>
    </w:p>
    <w:p w:rsidR="0086296A" w:rsidRPr="00AB44F1" w:rsidRDefault="0086296A" w:rsidP="0086296A">
      <w:pPr>
        <w:spacing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2.8. Перевод обучающегося структурного подразделения начального общего</w:t>
      </w:r>
      <w:r>
        <w:rPr>
          <w:rFonts w:ascii="Times New Roman" w:hAnsi="Times New Roman"/>
          <w:sz w:val="24"/>
          <w:szCs w:val="24"/>
        </w:rPr>
        <w:t xml:space="preserve"> и основного общего </w:t>
      </w:r>
      <w:r w:rsidRPr="00AB44F1">
        <w:rPr>
          <w:rFonts w:ascii="Times New Roman" w:hAnsi="Times New Roman"/>
          <w:sz w:val="24"/>
          <w:szCs w:val="24"/>
        </w:rPr>
        <w:t xml:space="preserve"> образования  регламентируется Законом Российской Федерации «Об образовании»,  уставом Учреждения.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B44F1">
        <w:rPr>
          <w:rFonts w:ascii="Times New Roman" w:hAnsi="Times New Roman"/>
          <w:b/>
          <w:bCs/>
          <w:sz w:val="24"/>
          <w:szCs w:val="24"/>
        </w:rPr>
        <w:t>III. Управление Структурным подразделением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3.1. Управление деятельностью  структурного подразделения осуществляется в соответствии с уставом Учреждения. </w:t>
      </w:r>
    </w:p>
    <w:p w:rsidR="0086296A" w:rsidRDefault="0086296A" w:rsidP="008629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Непосредственное управление деятельностью структурного подразделения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AB44F1">
        <w:rPr>
          <w:rFonts w:ascii="Times New Roman" w:hAnsi="Times New Roman"/>
          <w:sz w:val="24"/>
          <w:szCs w:val="24"/>
        </w:rPr>
        <w:t xml:space="preserve">  руководителем  Учреждения.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3.2. Руководитель Учреждения: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обеспечивает функционирование структурного подразделения;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решает вопросы хозяйственной деятельности;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представляет  структурное подразделение на различных уровнях;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заключает договоры;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- анализирует отчетность о деятельности структурного подразделения; 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утверждает расписание занятий воспитанников, обучающихся и графики работы работников;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 утверждает   должностные инструкции работников структурного подразделения;</w:t>
      </w:r>
    </w:p>
    <w:p w:rsidR="0086296A" w:rsidRDefault="0086296A" w:rsidP="0086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-- представляет работников к установлению надбавок и доплат, стимулированию;</w:t>
      </w:r>
    </w:p>
    <w:p w:rsidR="0086296A" w:rsidRDefault="0086296A" w:rsidP="0086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- выполняет другие функции, предусмотренные должностной инструкцией.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3.3. Комплектование структурного подразделения  работниками осуществляется по трудовым договорам, заключаемым руководителем Учреждения. </w:t>
      </w:r>
      <w:r w:rsidRPr="00AB44F1">
        <w:rPr>
          <w:rFonts w:ascii="Times New Roman" w:hAnsi="Times New Roman"/>
          <w:b/>
          <w:bCs/>
          <w:sz w:val="24"/>
          <w:szCs w:val="24"/>
        </w:rPr>
        <w:tab/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B44F1">
        <w:rPr>
          <w:rFonts w:ascii="Times New Roman" w:hAnsi="Times New Roman"/>
          <w:b/>
          <w:bCs/>
          <w:sz w:val="24"/>
          <w:szCs w:val="24"/>
        </w:rPr>
        <w:t xml:space="preserve">IV. Имущество, финансирование и учет. </w:t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4.1.Имущество, используемое структурным подразделением, находится в оперативном управлении и учитывается вместе с другим имуществом Учреждения. Земельные участки, используемые структурным подразделением, закрепляются за Учреждением в оперативное управление.</w:t>
      </w:r>
    </w:p>
    <w:p w:rsidR="0086296A" w:rsidRDefault="0086296A" w:rsidP="0086296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Работники структурного подразделения обязаны принимать меры к сохранности и бережному использованию имущества в соответствии с его назначением.</w:t>
      </w:r>
    </w:p>
    <w:p w:rsidR="0086296A" w:rsidRPr="00AB44F1" w:rsidRDefault="0086296A" w:rsidP="0086296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4.2. Финансовое обеспечение структурного подразделения осуществляется на основе региональных  и муниципальных  нормативов, за счет бюджетных средств и внебюджетных источников.</w:t>
      </w:r>
      <w:r w:rsidRPr="00AB44F1">
        <w:rPr>
          <w:rFonts w:ascii="Times New Roman" w:hAnsi="Times New Roman"/>
          <w:b/>
          <w:bCs/>
          <w:sz w:val="24"/>
          <w:szCs w:val="24"/>
        </w:rPr>
        <w:tab/>
      </w:r>
    </w:p>
    <w:p w:rsidR="0086296A" w:rsidRPr="00AB44F1" w:rsidRDefault="0086296A" w:rsidP="0086296A">
      <w:pPr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B44F1">
        <w:rPr>
          <w:rFonts w:ascii="Times New Roman" w:hAnsi="Times New Roman"/>
          <w:b/>
          <w:bCs/>
          <w:sz w:val="24"/>
          <w:szCs w:val="24"/>
        </w:rPr>
        <w:t>V. Создание, реорганизация и упразднение структурного подразделения.</w:t>
      </w:r>
    </w:p>
    <w:p w:rsidR="0086296A" w:rsidRPr="00AB44F1" w:rsidRDefault="0086296A" w:rsidP="008629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>5.1.Структурное подразделение создается, реорганизуется и упраздняется по решению учредителя Учреждения, в состав которого оно входит, в соответствии  с законодательством Российской Федерации.</w:t>
      </w:r>
    </w:p>
    <w:p w:rsidR="0086296A" w:rsidRPr="00AB44F1" w:rsidRDefault="0086296A" w:rsidP="008629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5.2. Инициатором упразднения структурного подразделения является руководитель Учреждения, в состав которого  входит структурное подразделение. Руководитель Учреждения </w:t>
      </w:r>
      <w:r w:rsidRPr="00AB44F1">
        <w:rPr>
          <w:rFonts w:ascii="Times New Roman" w:hAnsi="Times New Roman"/>
          <w:sz w:val="24"/>
          <w:szCs w:val="24"/>
        </w:rPr>
        <w:lastRenderedPageBreak/>
        <w:t>представляет своему  учредителю   ходатайство и социально-экономическое обоснование. Решение о реорганизации либо об упразднении структурного подразделения принимает   Управление образования района.</w:t>
      </w:r>
    </w:p>
    <w:p w:rsidR="0086296A" w:rsidRPr="00AB44F1" w:rsidRDefault="0086296A" w:rsidP="0086296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4F1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Комитет </w:t>
      </w:r>
      <w:r w:rsidRPr="00AB44F1">
        <w:rPr>
          <w:rFonts w:ascii="Times New Roman" w:hAnsi="Times New Roman"/>
          <w:sz w:val="24"/>
          <w:szCs w:val="24"/>
        </w:rPr>
        <w:t xml:space="preserve"> образования района готовит экспертную оценку     возможных последствий для обеспечения прав детей, проживающих на территории, обслуживаемой структурным подразделением, и  издает приказ о реорганизации либо об упразднении структурного подразделения.</w:t>
      </w:r>
    </w:p>
    <w:p w:rsidR="0086296A" w:rsidRPr="00AB44F1" w:rsidRDefault="0086296A" w:rsidP="008629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96A" w:rsidRPr="00AB44F1" w:rsidRDefault="0086296A" w:rsidP="008629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7C4" w:rsidRDefault="006C37C4"/>
    <w:sectPr w:rsidR="006C37C4" w:rsidSect="00C6501E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6A"/>
    <w:rsid w:val="006C37C4"/>
    <w:rsid w:val="0086296A"/>
    <w:rsid w:val="00DB4921"/>
    <w:rsid w:val="00E83456"/>
    <w:rsid w:val="00F1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83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4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4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4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4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4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3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3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34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34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34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34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3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345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83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83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83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3456"/>
    <w:rPr>
      <w:b/>
      <w:bCs/>
    </w:rPr>
  </w:style>
  <w:style w:type="character" w:styleId="a9">
    <w:name w:val="Emphasis"/>
    <w:basedOn w:val="a0"/>
    <w:uiPriority w:val="20"/>
    <w:qFormat/>
    <w:rsid w:val="00E83456"/>
    <w:rPr>
      <w:i/>
      <w:iCs/>
    </w:rPr>
  </w:style>
  <w:style w:type="paragraph" w:styleId="aa">
    <w:name w:val="No Spacing"/>
    <w:link w:val="ab"/>
    <w:uiPriority w:val="1"/>
    <w:qFormat/>
    <w:rsid w:val="00E8345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3456"/>
  </w:style>
  <w:style w:type="paragraph" w:styleId="ac">
    <w:name w:val="List Paragraph"/>
    <w:basedOn w:val="a"/>
    <w:uiPriority w:val="34"/>
    <w:qFormat/>
    <w:rsid w:val="00E83456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83456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8345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34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834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345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345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345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345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345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3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2018-03-20T05:53:00Z</dcterms:created>
  <dcterms:modified xsi:type="dcterms:W3CDTF">2018-03-20T05:54:00Z</dcterms:modified>
</cp:coreProperties>
</file>