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39" w:rsidRPr="00777312" w:rsidRDefault="00182C13" w:rsidP="00092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93158" cy="9147595"/>
            <wp:effectExtent l="19050" t="0" r="2892" b="0"/>
            <wp:docPr id="1" name="Рисунок 3" descr="C:\Users\user\Downloads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ти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46" cy="915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3D" w:rsidRPr="003F4A3D" w:rsidRDefault="00777312" w:rsidP="00610E8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1.9</w:t>
      </w:r>
      <w:r w:rsidR="00610E85" w:rsidRPr="003F4A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A3D" w:rsidRPr="003F4A3D">
        <w:rPr>
          <w:rFonts w:ascii="Times New Roman" w:hAnsi="Times New Roman" w:cs="Times New Roman"/>
          <w:b/>
          <w:sz w:val="28"/>
          <w:szCs w:val="28"/>
        </w:rPr>
        <w:t>Адрес для внесения в банк данных об аккредитованных образовательных учреждениях</w:t>
      </w:r>
      <w:r w:rsidR="007135E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индекс</w:t>
            </w:r>
          </w:p>
        </w:tc>
        <w:tc>
          <w:tcPr>
            <w:tcW w:w="4786" w:type="dxa"/>
          </w:tcPr>
          <w:p w:rsidR="003F4A3D" w:rsidRDefault="003F4A3D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646590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Усть-Ишимский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Населённый пункт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Никольск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</w:tr>
      <w:tr w:rsidR="003F4A3D" w:rsidTr="003F4A3D">
        <w:tc>
          <w:tcPr>
            <w:tcW w:w="4785" w:type="dxa"/>
          </w:tcPr>
          <w:p w:rsidR="003F4A3D" w:rsidRPr="003F4A3D" w:rsidRDefault="003F4A3D" w:rsidP="00610E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3D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дома</w:t>
            </w:r>
          </w:p>
        </w:tc>
        <w:tc>
          <w:tcPr>
            <w:tcW w:w="4786" w:type="dxa"/>
          </w:tcPr>
          <w:p w:rsidR="003F4A3D" w:rsidRDefault="007135E3" w:rsidP="00610E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</w:tbl>
    <w:p w:rsidR="00610E85" w:rsidRPr="00610E85" w:rsidRDefault="00610E85" w:rsidP="00610E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2939" w:rsidRDefault="00777312" w:rsidP="00C9293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r w:rsidR="007135E3" w:rsidRPr="007135E3">
        <w:rPr>
          <w:rFonts w:ascii="Times New Roman" w:hAnsi="Times New Roman" w:cs="Times New Roman"/>
          <w:b/>
          <w:sz w:val="28"/>
          <w:szCs w:val="28"/>
        </w:rPr>
        <w:t>.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Style w:val="a3"/>
        <w:tblW w:w="0" w:type="auto"/>
        <w:tblLook w:val="04A0"/>
      </w:tblPr>
      <w:tblGrid>
        <w:gridCol w:w="489"/>
        <w:gridCol w:w="1672"/>
        <w:gridCol w:w="1128"/>
        <w:gridCol w:w="1789"/>
        <w:gridCol w:w="1394"/>
        <w:gridCol w:w="1898"/>
        <w:gridCol w:w="1201"/>
      </w:tblGrid>
      <w:tr w:rsidR="00ED4AD5" w:rsidRPr="007135E3" w:rsidTr="007135E3">
        <w:tc>
          <w:tcPr>
            <w:tcW w:w="73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2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и № бланка документа</w:t>
            </w:r>
          </w:p>
        </w:tc>
        <w:tc>
          <w:tcPr>
            <w:tcW w:w="2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Регистрационный номер и дата выдачи</w:t>
            </w:r>
          </w:p>
        </w:tc>
        <w:tc>
          <w:tcPr>
            <w:tcW w:w="1307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Орган, выдавший документ</w:t>
            </w:r>
          </w:p>
        </w:tc>
        <w:tc>
          <w:tcPr>
            <w:tcW w:w="2155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5E3">
              <w:rPr>
                <w:rFonts w:ascii="Times New Roman" w:hAnsi="Times New Roman" w:cs="Times New Roman"/>
                <w:b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510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окончания действия документа</w:t>
            </w:r>
          </w:p>
        </w:tc>
      </w:tr>
      <w:tr w:rsidR="00ED4AD5" w:rsidRPr="007135E3" w:rsidTr="007135E3">
        <w:tc>
          <w:tcPr>
            <w:tcW w:w="73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92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1029" w:type="dxa"/>
          </w:tcPr>
          <w:p w:rsidR="007135E3" w:rsidRPr="007135E3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55Л01 №</w:t>
            </w:r>
            <w:r w:rsidR="00ED4AD5">
              <w:rPr>
                <w:rFonts w:ascii="Times New Roman" w:hAnsi="Times New Roman" w:cs="Times New Roman"/>
              </w:rPr>
              <w:t xml:space="preserve"> 0000787</w:t>
            </w:r>
          </w:p>
        </w:tc>
        <w:tc>
          <w:tcPr>
            <w:tcW w:w="2029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175-п от 06.04.2015 г.</w:t>
            </w:r>
          </w:p>
        </w:tc>
        <w:tc>
          <w:tcPr>
            <w:tcW w:w="1307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Омской области</w:t>
            </w:r>
          </w:p>
        </w:tc>
        <w:tc>
          <w:tcPr>
            <w:tcW w:w="2155" w:type="dxa"/>
          </w:tcPr>
          <w:p w:rsidR="007135E3" w:rsidRPr="007135E3" w:rsidRDefault="00ED4AD5" w:rsidP="008A78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A789F">
              <w:rPr>
                <w:rFonts w:ascii="Times New Roman" w:hAnsi="Times New Roman" w:cs="Times New Roman"/>
              </w:rPr>
              <w:t>1066 от 08.04.2016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0" w:type="dxa"/>
          </w:tcPr>
          <w:p w:rsidR="007135E3" w:rsidRPr="007135E3" w:rsidRDefault="00ED4AD5" w:rsidP="00C92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Бессрочная </w:t>
            </w:r>
          </w:p>
        </w:tc>
      </w:tr>
      <w:tr w:rsidR="00ED4AD5" w:rsidRPr="007135E3" w:rsidTr="007135E3">
        <w:tc>
          <w:tcPr>
            <w:tcW w:w="739" w:type="dxa"/>
          </w:tcPr>
          <w:p w:rsidR="007135E3" w:rsidRPr="00E61351" w:rsidRDefault="007135E3" w:rsidP="00C929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13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2" w:type="dxa"/>
          </w:tcPr>
          <w:p w:rsidR="007135E3" w:rsidRPr="00E61351" w:rsidRDefault="007135E3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Свидетельство и государственной аккредитации</w:t>
            </w:r>
          </w:p>
        </w:tc>
        <w:tc>
          <w:tcPr>
            <w:tcW w:w="1029" w:type="dxa"/>
          </w:tcPr>
          <w:p w:rsidR="007135E3" w:rsidRPr="00E61351" w:rsidRDefault="002A5B09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55А01 № 000</w:t>
            </w:r>
            <w:r w:rsidR="00E61351" w:rsidRPr="00E61351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2029" w:type="dxa"/>
          </w:tcPr>
          <w:p w:rsidR="007135E3" w:rsidRPr="00E61351" w:rsidRDefault="002A5B09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 xml:space="preserve">№ </w:t>
            </w:r>
            <w:r w:rsidR="00E61351" w:rsidRPr="00E61351">
              <w:rPr>
                <w:rFonts w:ascii="Times New Roman" w:hAnsi="Times New Roman" w:cs="Times New Roman"/>
              </w:rPr>
              <w:t>17-п от 17.02.2017</w:t>
            </w:r>
            <w:r w:rsidRPr="00E6135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07" w:type="dxa"/>
          </w:tcPr>
          <w:p w:rsidR="007135E3" w:rsidRPr="00E61351" w:rsidRDefault="002A5B09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Министерство образования Омской области</w:t>
            </w:r>
          </w:p>
        </w:tc>
        <w:tc>
          <w:tcPr>
            <w:tcW w:w="2155" w:type="dxa"/>
          </w:tcPr>
          <w:p w:rsidR="007135E3" w:rsidRPr="00E61351" w:rsidRDefault="00E61351" w:rsidP="00E61351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549</w:t>
            </w:r>
            <w:r w:rsidRPr="00E61351">
              <w:rPr>
                <w:rFonts w:ascii="Times New Roman" w:hAnsi="Times New Roman" w:cs="Times New Roman"/>
              </w:rPr>
              <w:t xml:space="preserve"> от 17.02.2017 г.</w:t>
            </w:r>
          </w:p>
        </w:tc>
        <w:tc>
          <w:tcPr>
            <w:tcW w:w="510" w:type="dxa"/>
          </w:tcPr>
          <w:p w:rsidR="007135E3" w:rsidRPr="00E61351" w:rsidRDefault="00E61351" w:rsidP="00C92939">
            <w:pPr>
              <w:jc w:val="both"/>
              <w:rPr>
                <w:rFonts w:ascii="Times New Roman" w:hAnsi="Times New Roman" w:cs="Times New Roman"/>
              </w:rPr>
            </w:pPr>
            <w:r w:rsidRPr="00E61351">
              <w:rPr>
                <w:rFonts w:ascii="Times New Roman" w:hAnsi="Times New Roman" w:cs="Times New Roman"/>
              </w:rPr>
              <w:t>До 02.04.2025г.</w:t>
            </w:r>
          </w:p>
        </w:tc>
      </w:tr>
    </w:tbl>
    <w:p w:rsidR="007135E3" w:rsidRPr="007135E3" w:rsidRDefault="007135E3" w:rsidP="00C9293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939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2A5B09" w:rsidRPr="002A5B09">
        <w:rPr>
          <w:rFonts w:ascii="Times New Roman" w:hAnsi="Times New Roman" w:cs="Times New Roman"/>
          <w:b/>
          <w:sz w:val="28"/>
          <w:szCs w:val="28"/>
        </w:rPr>
        <w:t>. Сведения о должностных лицах образовательного учреждения:</w:t>
      </w:r>
    </w:p>
    <w:tbl>
      <w:tblPr>
        <w:tblStyle w:val="a3"/>
        <w:tblW w:w="0" w:type="auto"/>
        <w:tblLook w:val="04A0"/>
      </w:tblPr>
      <w:tblGrid>
        <w:gridCol w:w="1718"/>
        <w:gridCol w:w="1977"/>
        <w:gridCol w:w="2090"/>
        <w:gridCol w:w="1882"/>
        <w:gridCol w:w="1904"/>
      </w:tblGrid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77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лица</w:t>
            </w:r>
          </w:p>
        </w:tc>
        <w:tc>
          <w:tcPr>
            <w:tcW w:w="2090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82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04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090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82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Графкина Светлана Николаевна</w:t>
            </w:r>
          </w:p>
        </w:tc>
        <w:tc>
          <w:tcPr>
            <w:tcW w:w="1904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89514070448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руководителя</w:t>
            </w:r>
          </w:p>
        </w:tc>
        <w:tc>
          <w:tcPr>
            <w:tcW w:w="2090" w:type="dxa"/>
          </w:tcPr>
          <w:p w:rsidR="002A5B09" w:rsidRPr="002A5B09" w:rsidRDefault="008A789F" w:rsidP="0058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="00583B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82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Любовь Ивановна</w:t>
            </w:r>
          </w:p>
        </w:tc>
        <w:tc>
          <w:tcPr>
            <w:tcW w:w="1904" w:type="dxa"/>
          </w:tcPr>
          <w:p w:rsidR="002A5B09" w:rsidRPr="002A5B09" w:rsidRDefault="002A5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89039814790</w:t>
            </w:r>
          </w:p>
        </w:tc>
      </w:tr>
      <w:tr w:rsidR="002A5B09" w:rsidTr="008A789F">
        <w:tc>
          <w:tcPr>
            <w:tcW w:w="1718" w:type="dxa"/>
          </w:tcPr>
          <w:p w:rsidR="002A5B09" w:rsidRDefault="002A5B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2A5B09" w:rsidRPr="008A789F" w:rsidRDefault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090" w:type="dxa"/>
          </w:tcPr>
          <w:p w:rsidR="002A5B09" w:rsidRPr="008A789F" w:rsidRDefault="006A1A7A" w:rsidP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</w:tc>
        <w:tc>
          <w:tcPr>
            <w:tcW w:w="1882" w:type="dxa"/>
          </w:tcPr>
          <w:p w:rsidR="002A5B09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Шалагинова 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 В</w:t>
            </w:r>
            <w:r w:rsidR="006A1A7A" w:rsidRPr="008A789F"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1904" w:type="dxa"/>
          </w:tcPr>
          <w:p w:rsidR="002A5B09" w:rsidRPr="008A789F" w:rsidRDefault="006A1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89658758990</w:t>
            </w:r>
          </w:p>
        </w:tc>
      </w:tr>
      <w:tr w:rsidR="008A789F" w:rsidTr="008A789F">
        <w:tc>
          <w:tcPr>
            <w:tcW w:w="1718" w:type="dxa"/>
          </w:tcPr>
          <w:p w:rsid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77" w:type="dxa"/>
          </w:tcPr>
          <w:p w:rsidR="008A789F" w:rsidRPr="008A789F" w:rsidRDefault="008A789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090" w:type="dxa"/>
          </w:tcPr>
          <w:p w:rsidR="008A789F" w:rsidRPr="008A789F" w:rsidRDefault="008A789F" w:rsidP="0058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Зам. директора по УВ</w:t>
            </w:r>
            <w:r w:rsidR="00583B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</w:t>
            </w:r>
          </w:p>
        </w:tc>
        <w:tc>
          <w:tcPr>
            <w:tcW w:w="1882" w:type="dxa"/>
          </w:tcPr>
          <w:p w:rsidR="008A789F" w:rsidRPr="008A789F" w:rsidRDefault="00ED38EF" w:rsidP="005F4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Тамара Геннадьевна</w:t>
            </w:r>
          </w:p>
        </w:tc>
        <w:tc>
          <w:tcPr>
            <w:tcW w:w="1904" w:type="dxa"/>
          </w:tcPr>
          <w:p w:rsidR="008A789F" w:rsidRPr="008A789F" w:rsidRDefault="008A789F" w:rsidP="00ED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ED38EF">
              <w:rPr>
                <w:rFonts w:ascii="Times New Roman" w:hAnsi="Times New Roman" w:cs="Times New Roman"/>
                <w:sz w:val="28"/>
                <w:szCs w:val="28"/>
              </w:rPr>
              <w:t>33903904</w:t>
            </w:r>
          </w:p>
        </w:tc>
      </w:tr>
    </w:tbl>
    <w:p w:rsidR="002A5B09" w:rsidRDefault="002A5B09">
      <w:pPr>
        <w:rPr>
          <w:rFonts w:ascii="Times New Roman" w:hAnsi="Times New Roman" w:cs="Times New Roman"/>
          <w:b/>
          <w:sz w:val="28"/>
          <w:szCs w:val="28"/>
        </w:rPr>
      </w:pPr>
    </w:p>
    <w:p w:rsidR="00C56B76" w:rsidRPr="00777312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1.12</w:t>
      </w:r>
      <w:r w:rsidR="00C56B76" w:rsidRPr="00777312">
        <w:rPr>
          <w:rFonts w:ascii="Times New Roman" w:hAnsi="Times New Roman" w:cs="Times New Roman"/>
          <w:b/>
          <w:sz w:val="28"/>
          <w:szCs w:val="28"/>
        </w:rPr>
        <w:t>. Сведения о контингенте обучающихся в образовательном учреждении на начало текущего учебного года по основным общеобразовательным программам: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20"/>
        <w:gridCol w:w="3171"/>
      </w:tblGrid>
      <w:tr w:rsidR="00D051D4" w:rsidRPr="00C56B76" w:rsidTr="00D051D4">
        <w:tc>
          <w:tcPr>
            <w:tcW w:w="3190" w:type="dxa"/>
            <w:vMerge w:val="restart"/>
          </w:tcPr>
          <w:p w:rsidR="00D051D4" w:rsidRPr="008A789F" w:rsidRDefault="00D051D4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210" w:type="dxa"/>
            <w:gridSpan w:val="2"/>
            <w:tcBorders>
              <w:bottom w:val="nil"/>
            </w:tcBorders>
          </w:tcPr>
          <w:p w:rsidR="00D051D4" w:rsidRPr="008A789F" w:rsidRDefault="00D051D4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1D4" w:rsidRPr="008A789F" w:rsidRDefault="00D051D4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1" w:type="dxa"/>
            <w:tcBorders>
              <w:bottom w:val="nil"/>
            </w:tcBorders>
          </w:tcPr>
          <w:p w:rsidR="00D051D4" w:rsidRDefault="00D0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1D4" w:rsidRPr="008A789F" w:rsidRDefault="00D051D4" w:rsidP="00D05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76" w:rsidRPr="00C56B76" w:rsidTr="00D051D4">
        <w:tc>
          <w:tcPr>
            <w:tcW w:w="3190" w:type="dxa"/>
            <w:vMerge/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  <w:gridSpan w:val="2"/>
            <w:tcBorders>
              <w:top w:val="nil"/>
            </w:tcBorders>
          </w:tcPr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Число обучающихся</w:t>
            </w:r>
          </w:p>
          <w:p w:rsidR="00C56B76" w:rsidRPr="008A789F" w:rsidRDefault="00C56B76" w:rsidP="00C5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B76" w:rsidRPr="00C56B76" w:rsidTr="005743A3">
        <w:tc>
          <w:tcPr>
            <w:tcW w:w="9571" w:type="dxa"/>
            <w:gridSpan w:val="4"/>
          </w:tcPr>
          <w:p w:rsidR="00C56B76" w:rsidRPr="008A789F" w:rsidRDefault="00C5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ED38EF" w:rsidP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ED38EF" w:rsidP="00ED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C56B76" w:rsidRPr="008A789F" w:rsidRDefault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ED38EF" w:rsidP="00ED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ED38EF" w:rsidP="00ED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Итого на ступени начального общего образования</w:t>
            </w:r>
          </w:p>
        </w:tc>
        <w:tc>
          <w:tcPr>
            <w:tcW w:w="3190" w:type="dxa"/>
          </w:tcPr>
          <w:p w:rsidR="00C56B76" w:rsidRPr="008A789F" w:rsidRDefault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  <w:gridSpan w:val="2"/>
          </w:tcPr>
          <w:p w:rsidR="00C56B76" w:rsidRPr="008A789F" w:rsidRDefault="008A789F" w:rsidP="00662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626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6B76" w:rsidRPr="00C56B76" w:rsidTr="005743A3">
        <w:tc>
          <w:tcPr>
            <w:tcW w:w="9571" w:type="dxa"/>
            <w:gridSpan w:val="4"/>
          </w:tcPr>
          <w:p w:rsidR="00C56B76" w:rsidRPr="008A789F" w:rsidRDefault="00C56B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C56B76" w:rsidRPr="008A789F" w:rsidRDefault="008A7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2014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56B76" w:rsidRP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Итого на ступени основного общего образования</w:t>
            </w:r>
          </w:p>
        </w:tc>
        <w:tc>
          <w:tcPr>
            <w:tcW w:w="3190" w:type="dxa"/>
          </w:tcPr>
          <w:p w:rsidR="00C56B76" w:rsidRPr="008A789F" w:rsidRDefault="00D05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gridSpan w:val="2"/>
          </w:tcPr>
          <w:p w:rsidR="00C56B76" w:rsidRPr="008A789F" w:rsidRDefault="002014F8" w:rsidP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56B76" w:rsidTr="00C56B76">
        <w:tc>
          <w:tcPr>
            <w:tcW w:w="3190" w:type="dxa"/>
          </w:tcPr>
          <w:p w:rsidR="00C56B76" w:rsidRPr="008A789F" w:rsidRDefault="00C56B76" w:rsidP="00C5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9F">
              <w:rPr>
                <w:rFonts w:ascii="Times New Roman" w:hAnsi="Times New Roman" w:cs="Times New Roman"/>
                <w:sz w:val="28"/>
                <w:szCs w:val="28"/>
              </w:rPr>
              <w:t>Всего обучающихся в ОУ на всех ступенях</w:t>
            </w:r>
          </w:p>
        </w:tc>
        <w:tc>
          <w:tcPr>
            <w:tcW w:w="3190" w:type="dxa"/>
          </w:tcPr>
          <w:p w:rsidR="00C56B76" w:rsidRPr="008A789F" w:rsidRDefault="00F97350" w:rsidP="00F00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0A9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  <w:gridSpan w:val="2"/>
          </w:tcPr>
          <w:p w:rsidR="00C56B76" w:rsidRPr="008A789F" w:rsidRDefault="00F973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014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56B76" w:rsidRDefault="00C56B76">
      <w:pPr>
        <w:rPr>
          <w:rFonts w:ascii="Times New Roman" w:hAnsi="Times New Roman" w:cs="Times New Roman"/>
          <w:b/>
          <w:sz w:val="28"/>
          <w:szCs w:val="28"/>
        </w:rPr>
      </w:pPr>
    </w:p>
    <w:p w:rsidR="00C56B76" w:rsidRDefault="007773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C56B76">
        <w:rPr>
          <w:rFonts w:ascii="Times New Roman" w:hAnsi="Times New Roman" w:cs="Times New Roman"/>
          <w:b/>
          <w:sz w:val="28"/>
          <w:szCs w:val="28"/>
        </w:rPr>
        <w:t>. Перечень основных общеобразовательных программ, заявляемых на государственную аккредитацию</w:t>
      </w:r>
      <w:r w:rsidR="00B03E57">
        <w:rPr>
          <w:rStyle w:val="a7"/>
          <w:rFonts w:ascii="Times New Roman" w:hAnsi="Times New Roman" w:cs="Times New Roman"/>
          <w:b/>
          <w:sz w:val="28"/>
          <w:szCs w:val="28"/>
        </w:rPr>
        <w:footnoteReference w:id="2"/>
      </w:r>
      <w:r w:rsidR="00B03E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4501"/>
      </w:tblGrid>
      <w:tr w:rsidR="00B03E57" w:rsidTr="00B03E57">
        <w:tc>
          <w:tcPr>
            <w:tcW w:w="959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4501" w:type="dxa"/>
          </w:tcPr>
          <w:p w:rsidR="00B03E57" w:rsidRDefault="00B03E57" w:rsidP="00B03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реализации образовательной программы</w:t>
            </w:r>
          </w:p>
        </w:tc>
      </w:tr>
      <w:tr w:rsidR="005743A3" w:rsidTr="00B03E57">
        <w:tc>
          <w:tcPr>
            <w:tcW w:w="959" w:type="dxa"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111" w:type="dxa"/>
          </w:tcPr>
          <w:p w:rsidR="005743A3" w:rsidRPr="008A789F" w:rsidRDefault="005743A3" w:rsidP="00574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9F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4501" w:type="dxa"/>
            <w:vMerge w:val="restart"/>
          </w:tcPr>
          <w:p w:rsidR="005743A3" w:rsidRDefault="0057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646590, Омская область, Усть-Ишимский район, с. Никольск, пер. Школьный, 1А</w:t>
            </w:r>
          </w:p>
          <w:p w:rsidR="002240D2" w:rsidRDefault="002240D2" w:rsidP="00224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646580, Омская область, Усть-Ишимский район, с. Утускун, ул. Советская, д. 12</w:t>
            </w:r>
          </w:p>
        </w:tc>
      </w:tr>
      <w:tr w:rsidR="005743A3" w:rsidTr="00B03E57">
        <w:tc>
          <w:tcPr>
            <w:tcW w:w="959" w:type="dxa"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5743A3" w:rsidRPr="008A789F" w:rsidRDefault="005743A3" w:rsidP="00574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89F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4501" w:type="dxa"/>
            <w:vMerge/>
          </w:tcPr>
          <w:p w:rsidR="005743A3" w:rsidRDefault="0057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3E57" w:rsidRDefault="00B03E57">
      <w:pPr>
        <w:rPr>
          <w:rFonts w:ascii="Times New Roman" w:hAnsi="Times New Roman" w:cs="Times New Roman"/>
          <w:b/>
          <w:sz w:val="28"/>
          <w:szCs w:val="28"/>
        </w:rPr>
      </w:pPr>
    </w:p>
    <w:p w:rsidR="005743A3" w:rsidRPr="00777312" w:rsidRDefault="005743A3" w:rsidP="0077731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7312">
        <w:rPr>
          <w:rFonts w:ascii="Times New Roman" w:eastAsia="Calibri" w:hAnsi="Times New Roman" w:cs="Times New Roman"/>
          <w:b/>
          <w:sz w:val="28"/>
          <w:szCs w:val="28"/>
        </w:rPr>
        <w:t>1.14. Сведения о других реализуемых образовательным учреждением образовательных программах (дошкольного образования, дополнительного образования детей, профессиональной подготовки)</w:t>
      </w:r>
      <w:r w:rsidRPr="0077731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3"/>
      </w:r>
      <w:r w:rsidRPr="007773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488"/>
        <w:gridCol w:w="2149"/>
        <w:gridCol w:w="2316"/>
      </w:tblGrid>
      <w:tr w:rsidR="005743A3" w:rsidRPr="003B37E6" w:rsidTr="005743A3">
        <w:tc>
          <w:tcPr>
            <w:tcW w:w="300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56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128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обучающихся</w:t>
            </w:r>
          </w:p>
        </w:tc>
        <w:tc>
          <w:tcPr>
            <w:tcW w:w="1216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освоения</w:t>
            </w:r>
          </w:p>
        </w:tc>
      </w:tr>
      <w:tr w:rsidR="005743A3" w:rsidRPr="003B37E6" w:rsidTr="005743A3">
        <w:tc>
          <w:tcPr>
            <w:tcW w:w="300" w:type="pct"/>
            <w:shd w:val="clear" w:color="auto" w:fill="auto"/>
          </w:tcPr>
          <w:p w:rsidR="005743A3" w:rsidRPr="003B37E6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pct"/>
            <w:shd w:val="clear" w:color="auto" w:fill="auto"/>
          </w:tcPr>
          <w:p w:rsidR="005743A3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28" w:type="pct"/>
            <w:shd w:val="clear" w:color="auto" w:fill="auto"/>
          </w:tcPr>
          <w:p w:rsidR="005743A3" w:rsidRPr="002240D2" w:rsidRDefault="002014F8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shd w:val="clear" w:color="auto" w:fill="auto"/>
          </w:tcPr>
          <w:p w:rsidR="005743A3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2240D2" w:rsidRPr="003B37E6" w:rsidTr="005743A3">
        <w:tc>
          <w:tcPr>
            <w:tcW w:w="300" w:type="pct"/>
            <w:shd w:val="clear" w:color="auto" w:fill="auto"/>
          </w:tcPr>
          <w:p w:rsidR="002240D2" w:rsidRPr="003B37E6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pct"/>
            <w:shd w:val="clear" w:color="auto" w:fill="auto"/>
          </w:tcPr>
          <w:p w:rsidR="002240D2" w:rsidRPr="0077731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240D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по внеурочной деятельности</w:t>
            </w:r>
          </w:p>
        </w:tc>
        <w:tc>
          <w:tcPr>
            <w:tcW w:w="1128" w:type="pct"/>
            <w:shd w:val="clear" w:color="auto" w:fill="auto"/>
          </w:tcPr>
          <w:p w:rsidR="002240D2" w:rsidRPr="0077731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014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</w:tcPr>
          <w:p w:rsidR="002240D2" w:rsidRPr="002240D2" w:rsidRDefault="002240D2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5743A3" w:rsidRDefault="005743A3" w:rsidP="002014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4F8" w:rsidRDefault="00777312" w:rsidP="00201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</w:t>
      </w:r>
      <w:r w:rsidR="00B03E57">
        <w:rPr>
          <w:rFonts w:ascii="Times New Roman" w:hAnsi="Times New Roman" w:cs="Times New Roman"/>
          <w:b/>
          <w:sz w:val="28"/>
          <w:szCs w:val="28"/>
        </w:rPr>
        <w:t>. Сведения о кадрах образовательного учреждения:</w:t>
      </w:r>
    </w:p>
    <w:p w:rsidR="002014F8" w:rsidRDefault="002014F8" w:rsidP="00201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F8" w:rsidRPr="002014F8" w:rsidRDefault="002014F8" w:rsidP="00201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14F8">
        <w:rPr>
          <w:rFonts w:ascii="Times New Roman" w:hAnsi="Times New Roman" w:cs="Times New Roman"/>
          <w:sz w:val="28"/>
          <w:szCs w:val="28"/>
        </w:rPr>
        <w:t>Образовательный</w:t>
      </w:r>
      <w:r w:rsidR="002F0851">
        <w:rPr>
          <w:rFonts w:ascii="Times New Roman" w:hAnsi="Times New Roman" w:cs="Times New Roman"/>
          <w:sz w:val="28"/>
          <w:szCs w:val="28"/>
        </w:rPr>
        <w:t xml:space="preserve"> процесс в школе осуществляли 14</w:t>
      </w:r>
      <w:r w:rsidRPr="002014F8">
        <w:rPr>
          <w:rFonts w:ascii="Times New Roman" w:hAnsi="Times New Roman" w:cs="Times New Roman"/>
          <w:sz w:val="28"/>
          <w:szCs w:val="28"/>
        </w:rPr>
        <w:t xml:space="preserve">  педагогов </w:t>
      </w:r>
    </w:p>
    <w:p w:rsidR="002014F8" w:rsidRPr="002014F8" w:rsidRDefault="002014F8" w:rsidP="002014F8">
      <w:pPr>
        <w:spacing w:after="0" w:line="240" w:lineRule="auto"/>
        <w:ind w:left="160" w:right="23" w:firstLine="407"/>
        <w:rPr>
          <w:rFonts w:ascii="Times New Roman" w:hAnsi="Times New Roman" w:cs="Times New Roman"/>
          <w:sz w:val="28"/>
          <w:szCs w:val="28"/>
        </w:rPr>
      </w:pPr>
      <w:r w:rsidRPr="002014F8">
        <w:rPr>
          <w:rFonts w:ascii="Times New Roman" w:hAnsi="Times New Roman" w:cs="Times New Roman"/>
          <w:sz w:val="28"/>
          <w:szCs w:val="28"/>
          <w:u w:val="single"/>
        </w:rPr>
        <w:t xml:space="preserve">По образовательному уровню: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14F8">
        <w:rPr>
          <w:rFonts w:ascii="Times New Roman" w:hAnsi="Times New Roman" w:cs="Times New Roman"/>
          <w:sz w:val="28"/>
          <w:szCs w:val="28"/>
        </w:rPr>
        <w:t>меют высшее образо</w:t>
      </w:r>
      <w:r w:rsidR="002F0851">
        <w:rPr>
          <w:rFonts w:ascii="Times New Roman" w:hAnsi="Times New Roman" w:cs="Times New Roman"/>
          <w:sz w:val="28"/>
          <w:szCs w:val="28"/>
        </w:rPr>
        <w:t>вание - 11</w:t>
      </w:r>
      <w:r w:rsidRPr="002014F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F0851">
        <w:rPr>
          <w:rFonts w:ascii="Times New Roman" w:hAnsi="Times New Roman" w:cs="Times New Roman"/>
          <w:sz w:val="28"/>
          <w:szCs w:val="28"/>
        </w:rPr>
        <w:t>79</w:t>
      </w:r>
      <w:r w:rsidRPr="002014F8">
        <w:rPr>
          <w:rFonts w:ascii="Times New Roman" w:hAnsi="Times New Roman" w:cs="Times New Roman"/>
          <w:sz w:val="28"/>
          <w:szCs w:val="28"/>
        </w:rPr>
        <w:t xml:space="preserve"> %), среднее специальное - </w:t>
      </w:r>
      <w:r w:rsidR="002F0851">
        <w:rPr>
          <w:rFonts w:ascii="Times New Roman" w:hAnsi="Times New Roman" w:cs="Times New Roman"/>
          <w:sz w:val="28"/>
          <w:szCs w:val="28"/>
        </w:rPr>
        <w:t>3</w:t>
      </w:r>
      <w:r w:rsidRPr="002014F8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2F0851">
        <w:rPr>
          <w:rFonts w:ascii="Times New Roman" w:hAnsi="Times New Roman" w:cs="Times New Roman"/>
          <w:sz w:val="28"/>
          <w:szCs w:val="28"/>
        </w:rPr>
        <w:t>21</w:t>
      </w:r>
      <w:r w:rsidRPr="002014F8">
        <w:rPr>
          <w:rFonts w:ascii="Times New Roman" w:hAnsi="Times New Roman" w:cs="Times New Roman"/>
          <w:sz w:val="28"/>
          <w:szCs w:val="28"/>
        </w:rPr>
        <w:t>%).</w:t>
      </w:r>
    </w:p>
    <w:p w:rsidR="002014F8" w:rsidRPr="002014F8" w:rsidRDefault="002014F8" w:rsidP="002014F8">
      <w:pPr>
        <w:tabs>
          <w:tab w:val="left" w:pos="3264"/>
        </w:tabs>
        <w:spacing w:after="0" w:line="240" w:lineRule="auto"/>
        <w:ind w:left="1440" w:right="23"/>
        <w:rPr>
          <w:rFonts w:ascii="Times New Roman" w:hAnsi="Times New Roman" w:cs="Times New Roman"/>
          <w:sz w:val="28"/>
          <w:szCs w:val="28"/>
          <w:u w:val="single"/>
        </w:rPr>
      </w:pPr>
      <w:r w:rsidRPr="002014F8">
        <w:rPr>
          <w:rFonts w:ascii="Times New Roman" w:hAnsi="Times New Roman" w:cs="Times New Roman"/>
          <w:sz w:val="28"/>
          <w:szCs w:val="28"/>
          <w:u w:val="single"/>
        </w:rPr>
        <w:t>По стажу работы:</w:t>
      </w:r>
    </w:p>
    <w:p w:rsidR="002014F8" w:rsidRPr="002014F8" w:rsidRDefault="002F0851" w:rsidP="002014F8">
      <w:pPr>
        <w:tabs>
          <w:tab w:val="left" w:pos="3264"/>
        </w:tabs>
        <w:spacing w:after="0" w:line="240" w:lineRule="auto"/>
        <w:ind w:left="144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5 лет – 4 человека (29</w:t>
      </w:r>
      <w:r w:rsidR="002014F8" w:rsidRPr="002014F8">
        <w:rPr>
          <w:rFonts w:ascii="Times New Roman" w:hAnsi="Times New Roman" w:cs="Times New Roman"/>
          <w:sz w:val="28"/>
          <w:szCs w:val="28"/>
        </w:rPr>
        <w:t>%)</w:t>
      </w:r>
    </w:p>
    <w:p w:rsidR="002014F8" w:rsidRPr="002014F8" w:rsidRDefault="002014F8" w:rsidP="002014F8">
      <w:pPr>
        <w:spacing w:after="0" w:line="240" w:lineRule="auto"/>
        <w:ind w:left="1440" w:right="-43"/>
        <w:jc w:val="both"/>
        <w:rPr>
          <w:rFonts w:ascii="Times New Roman" w:hAnsi="Times New Roman" w:cs="Times New Roman"/>
          <w:sz w:val="28"/>
          <w:szCs w:val="28"/>
        </w:rPr>
      </w:pPr>
      <w:r w:rsidRPr="002014F8">
        <w:rPr>
          <w:rFonts w:ascii="Times New Roman" w:hAnsi="Times New Roman" w:cs="Times New Roman"/>
          <w:spacing w:val="30"/>
          <w:sz w:val="28"/>
          <w:szCs w:val="28"/>
        </w:rPr>
        <w:t>10-</w:t>
      </w:r>
      <w:r w:rsidR="002F0851">
        <w:rPr>
          <w:rFonts w:ascii="Times New Roman" w:hAnsi="Times New Roman" w:cs="Times New Roman"/>
          <w:sz w:val="28"/>
          <w:szCs w:val="28"/>
        </w:rPr>
        <w:t>20 лет - 4</w:t>
      </w:r>
      <w:r w:rsidRPr="002014F8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2F0851">
        <w:rPr>
          <w:rFonts w:ascii="Times New Roman" w:hAnsi="Times New Roman" w:cs="Times New Roman"/>
          <w:sz w:val="28"/>
          <w:szCs w:val="28"/>
        </w:rPr>
        <w:t>29</w:t>
      </w:r>
      <w:r w:rsidRPr="002014F8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014F8" w:rsidRPr="002014F8" w:rsidRDefault="002014F8" w:rsidP="002014F8">
      <w:pPr>
        <w:spacing w:after="0" w:line="240" w:lineRule="auto"/>
        <w:ind w:left="14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014F8">
        <w:rPr>
          <w:rFonts w:ascii="Times New Roman" w:hAnsi="Times New Roman" w:cs="Times New Roman"/>
          <w:sz w:val="28"/>
          <w:szCs w:val="28"/>
        </w:rPr>
        <w:t>20 - 30 лет - 3 человека (2</w:t>
      </w:r>
      <w:r w:rsidR="002F0851">
        <w:rPr>
          <w:rFonts w:ascii="Times New Roman" w:hAnsi="Times New Roman" w:cs="Times New Roman"/>
          <w:sz w:val="28"/>
          <w:szCs w:val="28"/>
        </w:rPr>
        <w:t>1</w:t>
      </w:r>
      <w:r w:rsidRPr="002014F8">
        <w:rPr>
          <w:rFonts w:ascii="Times New Roman" w:hAnsi="Times New Roman" w:cs="Times New Roman"/>
          <w:sz w:val="28"/>
          <w:szCs w:val="28"/>
        </w:rPr>
        <w:t>%)</w:t>
      </w:r>
    </w:p>
    <w:p w:rsidR="002014F8" w:rsidRPr="002014F8" w:rsidRDefault="002014F8" w:rsidP="002014F8">
      <w:pPr>
        <w:spacing w:after="0" w:line="240" w:lineRule="auto"/>
        <w:ind w:left="1440" w:right="-43"/>
        <w:jc w:val="both"/>
        <w:rPr>
          <w:rFonts w:ascii="Times New Roman" w:hAnsi="Times New Roman" w:cs="Times New Roman"/>
          <w:sz w:val="28"/>
          <w:szCs w:val="28"/>
        </w:rPr>
      </w:pPr>
      <w:r w:rsidRPr="002014F8">
        <w:rPr>
          <w:rFonts w:ascii="Times New Roman" w:hAnsi="Times New Roman" w:cs="Times New Roman"/>
          <w:sz w:val="28"/>
          <w:szCs w:val="28"/>
        </w:rPr>
        <w:t xml:space="preserve"> Свыше 30 лет - 3 человека (2</w:t>
      </w:r>
      <w:r w:rsidR="002F0851">
        <w:rPr>
          <w:rFonts w:ascii="Times New Roman" w:hAnsi="Times New Roman" w:cs="Times New Roman"/>
          <w:sz w:val="28"/>
          <w:szCs w:val="28"/>
        </w:rPr>
        <w:t>1</w:t>
      </w:r>
      <w:r w:rsidRPr="002014F8">
        <w:rPr>
          <w:rFonts w:ascii="Times New Roman" w:hAnsi="Times New Roman" w:cs="Times New Roman"/>
          <w:sz w:val="28"/>
          <w:szCs w:val="28"/>
        </w:rPr>
        <w:t>%)</w:t>
      </w:r>
    </w:p>
    <w:p w:rsidR="002014F8" w:rsidRDefault="002014F8" w:rsidP="002014F8">
      <w:pPr>
        <w:spacing w:after="0" w:line="240" w:lineRule="auto"/>
        <w:ind w:left="16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2014F8">
        <w:rPr>
          <w:rFonts w:ascii="Times New Roman" w:hAnsi="Times New Roman" w:cs="Times New Roman"/>
          <w:sz w:val="28"/>
          <w:szCs w:val="28"/>
        </w:rPr>
        <w:t>3 учителя школы имеет высшую квалификационную кате</w:t>
      </w:r>
      <w:r w:rsidR="002F0851">
        <w:rPr>
          <w:rFonts w:ascii="Times New Roman" w:hAnsi="Times New Roman" w:cs="Times New Roman"/>
          <w:sz w:val="28"/>
          <w:szCs w:val="28"/>
        </w:rPr>
        <w:t>горию (21 %), 7 учителей – первую (71%), 1    не имеет категории (8</w:t>
      </w:r>
      <w:r w:rsidRPr="002014F8">
        <w:rPr>
          <w:rFonts w:ascii="Times New Roman" w:hAnsi="Times New Roman" w:cs="Times New Roman"/>
          <w:sz w:val="28"/>
          <w:szCs w:val="28"/>
        </w:rPr>
        <w:t>%).</w:t>
      </w:r>
    </w:p>
    <w:p w:rsidR="002014F8" w:rsidRPr="002014F8" w:rsidRDefault="002014F8" w:rsidP="002014F8">
      <w:pPr>
        <w:spacing w:after="0" w:line="240" w:lineRule="auto"/>
        <w:ind w:left="160" w:right="20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r w:rsidRPr="005743A3">
        <w:rPr>
          <w:rFonts w:ascii="Times New Roman" w:eastAsia="Calibri" w:hAnsi="Times New Roman" w:cs="Times New Roman"/>
          <w:b/>
          <w:sz w:val="28"/>
          <w:szCs w:val="28"/>
        </w:rPr>
        <w:t xml:space="preserve">аздел 1А. </w:t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Общие сведения о филиале образовательного учреждения</w:t>
      </w:r>
      <w:r w:rsidRPr="002240D2">
        <w:rPr>
          <w:rFonts w:ascii="Calibri" w:eastAsia="Calibri" w:hAnsi="Calibri" w:cs="Times New Roman"/>
          <w:b/>
          <w:sz w:val="28"/>
          <w:szCs w:val="28"/>
          <w:vertAlign w:val="superscript"/>
        </w:rPr>
        <w:footnoteReference w:id="4"/>
      </w:r>
      <w:r w:rsidRPr="002240D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014F8">
        <w:rPr>
          <w:rFonts w:ascii="Times New Roman" w:eastAsia="Calibri" w:hAnsi="Times New Roman" w:cs="Times New Roman"/>
          <w:sz w:val="28"/>
          <w:szCs w:val="28"/>
        </w:rPr>
        <w:t>ДА</w:t>
      </w:r>
      <w:r w:rsidR="002240D2" w:rsidRPr="002014F8">
        <w:rPr>
          <w:rFonts w:ascii="Times New Roman" w:eastAsia="Calibri" w:hAnsi="Times New Roman" w:cs="Times New Roman"/>
          <w:sz w:val="28"/>
          <w:szCs w:val="28"/>
        </w:rPr>
        <w:t xml:space="preserve"> (структурное подразделение Утускунская основная общеобразовательная школа МБОУ «Никольская ООШ»)</w:t>
      </w:r>
      <w:r w:rsidRPr="002014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Default="005743A3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  <w:r w:rsidR="00F7181F"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САМООБСЛЕДОВАНИЯ ПО ПОКАЗАТЕЛЮ  «СООТВЕТСТВИЕ СОДЕРЖАНИЯ И КАЧЕСТВА ПОДГОТОВКИ ОБУЧАЮЩИХСЯ И ВЫПУСКНИКОВ ТРЕБОВАНИЯМ ФЕДЕРАЛЬНЫХ ГОСУДАРСТВЕННЫХ ОБРАЗОВАТЕЛЬНЫХ СТАНДАРТОВ ОБЩЕГО ОБРАЗОВАНИЯ» </w:t>
      </w:r>
    </w:p>
    <w:p w:rsidR="00777312" w:rsidRDefault="00777312" w:rsidP="00777312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</w:t>
      </w:r>
      <w:r w:rsidR="00E728D6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реализуемых образовательных программ Типовому положению об общеобразовательном учреждении</w:t>
      </w:r>
      <w:r w:rsidR="00E728D6" w:rsidRPr="00F7181F">
        <w:rPr>
          <w:rStyle w:val="a7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5"/>
      </w:r>
      <w:r w:rsidR="00E728D6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28D6" w:rsidRPr="00777312" w:rsidRDefault="00E728D6" w:rsidP="00E728D6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на ступени начального о</w:t>
      </w:r>
      <w:r w:rsidR="00224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образования обучалось – 4</w:t>
      </w:r>
      <w:r w:rsidR="00F00A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основной общеобразовательной программе начального общего образования.  На ступени основного общего образования обучалось – </w:t>
      </w:r>
      <w:r w:rsidR="002240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0A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основной общеобразовательной программе основного общего образования.  </w:t>
      </w:r>
    </w:p>
    <w:p w:rsidR="00E728D6" w:rsidRPr="00777312" w:rsidRDefault="00E728D6" w:rsidP="00777312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Сведения о контингенте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2747"/>
        <w:gridCol w:w="3712"/>
      </w:tblGrid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 общего образования</w:t>
            </w:r>
          </w:p>
        </w:tc>
        <w:tc>
          <w:tcPr>
            <w:tcW w:w="1435" w:type="pct"/>
            <w:shd w:val="clear" w:color="auto" w:fill="auto"/>
          </w:tcPr>
          <w:p w:rsidR="005743A3" w:rsidRPr="00E728D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на ступени (да/нет)</w:t>
            </w:r>
          </w:p>
        </w:tc>
        <w:tc>
          <w:tcPr>
            <w:tcW w:w="1939" w:type="pct"/>
            <w:shd w:val="clear" w:color="auto" w:fill="auto"/>
          </w:tcPr>
          <w:p w:rsidR="005743A3" w:rsidRPr="00E728D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Завершающие обучение на ступени (да/нет)</w:t>
            </w:r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9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435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1626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435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9" w:type="pct"/>
            <w:shd w:val="clear" w:color="auto" w:fill="auto"/>
          </w:tcPr>
          <w:p w:rsidR="005743A3" w:rsidRPr="00D0070C" w:rsidRDefault="00E728D6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743A3" w:rsidRPr="005743A3" w:rsidRDefault="00E728D6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Pr="00F7181F" w:rsidRDefault="005743A3" w:rsidP="00E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86C" w:rsidRPr="00F7181F" w:rsidRDefault="008C686C" w:rsidP="00E7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Наличие в ОУ разработанных и утвержденных в установленном порядке основных образовательных программ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обучающихся:</w:t>
      </w:r>
    </w:p>
    <w:p w:rsid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Начальное общее образование – (значение - да)</w:t>
      </w:r>
    </w:p>
    <w:p w:rsidR="008C686C" w:rsidRP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Основное общее образование – (значение - да)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8C6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структуре и содержании ООП, разработанных на основе ФГОС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4"/>
        <w:gridCol w:w="1836"/>
      </w:tblGrid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836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(да/нет)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5743A3" w:rsidRPr="005743A3" w:rsidTr="005743A3">
        <w:trPr>
          <w:trHeight w:val="250"/>
        </w:trPr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7524" w:type="dxa"/>
            <w:shd w:val="clear" w:color="auto" w:fill="auto"/>
          </w:tcPr>
          <w:p w:rsidR="005743A3" w:rsidRPr="00D0070C" w:rsidRDefault="005743A3" w:rsidP="005743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 соответствии/ несоответствии ООП начального общего образования ФГОС начального общего образования: да/нет</w:t>
            </w:r>
          </w:p>
        </w:tc>
      </w:tr>
      <w:tr w:rsidR="005743A3" w:rsidRPr="005743A3" w:rsidTr="005743A3">
        <w:tc>
          <w:tcPr>
            <w:tcW w:w="9360" w:type="dxa"/>
            <w:gridSpan w:val="2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общее образование</w:t>
            </w:r>
            <w:r w:rsidRPr="00D0070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7524" w:type="dxa"/>
            <w:shd w:val="clear" w:color="auto" w:fill="auto"/>
          </w:tcPr>
          <w:p w:rsidR="0016204B" w:rsidRPr="00D0070C" w:rsidRDefault="0016204B" w:rsidP="005743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6" w:type="dxa"/>
            <w:shd w:val="clear" w:color="auto" w:fill="auto"/>
          </w:tcPr>
          <w:p w:rsidR="0016204B" w:rsidRPr="00D0070C" w:rsidRDefault="0016204B" w:rsidP="00D24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6204B" w:rsidRPr="005743A3" w:rsidTr="005743A3">
        <w:tc>
          <w:tcPr>
            <w:tcW w:w="9360" w:type="dxa"/>
            <w:gridSpan w:val="2"/>
            <w:shd w:val="clear" w:color="auto" w:fill="auto"/>
          </w:tcPr>
          <w:p w:rsidR="0016204B" w:rsidRPr="0016204B" w:rsidRDefault="0016204B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 соответствии/ несоответствии ООП основного общего образования ФГОС основного общего образования: да/нет</w:t>
            </w:r>
          </w:p>
        </w:tc>
      </w:tr>
    </w:tbl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A3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критерию 2:</w:t>
      </w:r>
    </w:p>
    <w:p w:rsidR="008C686C" w:rsidRDefault="008C686C" w:rsidP="008C6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– да</w:t>
      </w:r>
    </w:p>
    <w:p w:rsidR="008C686C" w:rsidRPr="008C686C" w:rsidRDefault="008C686C" w:rsidP="008C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Основное общее образование – да </w:t>
      </w:r>
    </w:p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86C" w:rsidRP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933CDE"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содержания и структуры ООП, разработанных в соответствии с ФГОС и заявленных для государственной аккредитации, установленным требованиям:</w:t>
      </w:r>
    </w:p>
    <w:p w:rsidR="008C686C" w:rsidRDefault="008C686C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37E6" w:rsidRPr="005743A3" w:rsidRDefault="003B37E6" w:rsidP="003B3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933CDE" w:rsidP="0057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освоении обучающимися ООП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17"/>
        <w:gridCol w:w="1523"/>
        <w:gridCol w:w="1080"/>
        <w:gridCol w:w="1440"/>
        <w:gridCol w:w="1440"/>
        <w:gridCol w:w="1179"/>
      </w:tblGrid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16" w:type="dxa"/>
            <w:gridSpan w:val="3"/>
            <w:shd w:val="clear" w:color="auto" w:fill="auto"/>
          </w:tcPr>
          <w:p w:rsidR="005743A3" w:rsidRPr="003B37E6" w:rsidRDefault="002014F8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2017/2018</w:t>
            </w:r>
            <w:r w:rsidR="005743A3"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5743A3" w:rsidRPr="003B37E6" w:rsidRDefault="002014F8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2018/2019</w:t>
            </w:r>
            <w:r w:rsidR="005743A3"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Вывод</w:t>
            </w:r>
          </w:p>
          <w:p w:rsidR="005743A3" w:rsidRPr="003B37E6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(соответствует/не соответствует)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 на конец учебного года</w:t>
            </w:r>
          </w:p>
        </w:tc>
        <w:tc>
          <w:tcPr>
            <w:tcW w:w="1417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523" w:type="dxa"/>
            <w:shd w:val="clear" w:color="auto" w:fill="auto"/>
          </w:tcPr>
          <w:p w:rsidR="005743A3" w:rsidRPr="003B37E6" w:rsidRDefault="005743A3" w:rsidP="003B3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08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 на конец учебного года</w:t>
            </w:r>
          </w:p>
        </w:tc>
        <w:tc>
          <w:tcPr>
            <w:tcW w:w="144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учащихся, завершивших обучение с отметками «неудовлетворительно»</w:t>
            </w:r>
          </w:p>
        </w:tc>
        <w:tc>
          <w:tcPr>
            <w:tcW w:w="1440" w:type="dxa"/>
            <w:shd w:val="clear" w:color="auto" w:fill="auto"/>
          </w:tcPr>
          <w:p w:rsidR="005743A3" w:rsidRPr="003B37E6" w:rsidRDefault="005743A3" w:rsidP="003B3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учащихся, завершивших обучение с отметками «неудовлетворительно», %</w:t>
            </w:r>
          </w:p>
        </w:tc>
        <w:tc>
          <w:tcPr>
            <w:tcW w:w="1179" w:type="dxa"/>
            <w:vMerge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F5727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5743A3" w:rsidRPr="00F57272" w:rsidRDefault="002014F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743A3" w:rsidRPr="00F57272" w:rsidRDefault="002014F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743A3" w:rsidRPr="0016204B" w:rsidTr="003B37E6">
        <w:tc>
          <w:tcPr>
            <w:tcW w:w="993" w:type="dxa"/>
            <w:shd w:val="clear" w:color="auto" w:fill="auto"/>
          </w:tcPr>
          <w:p w:rsidR="005743A3" w:rsidRPr="00F5727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shd w:val="clear" w:color="auto" w:fill="auto"/>
          </w:tcPr>
          <w:p w:rsidR="005743A3" w:rsidRPr="00F57272" w:rsidRDefault="002014F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5743A3" w:rsidRPr="00F57272" w:rsidRDefault="002014F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shd w:val="clear" w:color="auto" w:fill="auto"/>
          </w:tcPr>
          <w:p w:rsidR="005743A3" w:rsidRPr="00F57272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2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7436A7" w:rsidRDefault="007436A7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A3" w:rsidRDefault="005743A3" w:rsidP="005743A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Результаты самообследования по показателю 1 «Реализация основных общеобразовательных программ» </w:t>
      </w:r>
    </w:p>
    <w:p w:rsidR="00933CDE" w:rsidRDefault="00933CDE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Соответствие перечня реализуемых ОУ аккредитованных основных общеобразовательных программ или реализуемых ОУ основных образовательных программ, по которым в рамках аккредитационной экспертизы установлено соответствие содержания и качества подготовки обучающихся и выпускников требованиям ФГОС, </w:t>
      </w:r>
    </w:p>
    <w:p w:rsidR="00933CDE" w:rsidRDefault="00933CDE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самообследования было установлено соответствие содержания и качества подготовки обучающихся и выпускников </w:t>
      </w:r>
      <w:r w:rsidR="00F7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требованиям ФГОС по ООП НОО и ООП ООО.</w:t>
      </w:r>
    </w:p>
    <w:p w:rsidR="00F7181F" w:rsidRDefault="00F7181F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Обеспечение полноты реализации общеобразовательных программ.</w:t>
      </w:r>
    </w:p>
    <w:p w:rsidR="00F7181F" w:rsidRPr="00F7181F" w:rsidRDefault="00F7181F" w:rsidP="00933CDE">
      <w:pPr>
        <w:keepNext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933CDE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полноте реализации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66"/>
        <w:gridCol w:w="5165"/>
      </w:tblGrid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05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743A3" w:rsidRPr="005743A3" w:rsidTr="005743A3">
        <w:tc>
          <w:tcPr>
            <w:tcW w:w="10076" w:type="dxa"/>
            <w:gridSpan w:val="3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начального общего образования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 ООП НОО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10076" w:type="dxa"/>
            <w:gridSpan w:val="3"/>
            <w:shd w:val="clear" w:color="auto" w:fill="auto"/>
          </w:tcPr>
          <w:p w:rsidR="005743A3" w:rsidRPr="00D0070C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основного общего образования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 ООП ООО</w:t>
            </w:r>
          </w:p>
        </w:tc>
        <w:tc>
          <w:tcPr>
            <w:tcW w:w="5305" w:type="dxa"/>
            <w:shd w:val="clear" w:color="auto" w:fill="auto"/>
          </w:tcPr>
          <w:p w:rsidR="005743A3" w:rsidRPr="00D0070C" w:rsidRDefault="00D0070C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7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B114C2" w:rsidP="00574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5743A3"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самоанализа по критерию 1.4:</w:t>
      </w:r>
      <w:r w:rsidR="005743A3" w:rsidRPr="005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необходимого уровня освоения обучающимися основных общеобразовательных программ.</w:t>
      </w:r>
    </w:p>
    <w:p w:rsidR="005743A3" w:rsidRPr="005743A3" w:rsidRDefault="00B114C2" w:rsidP="005743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</w:t>
      </w:r>
      <w:r w:rsidR="005743A3" w:rsidRPr="005743A3">
        <w:rPr>
          <w:rFonts w:ascii="Times New Roman" w:eastAsia="Calibri" w:hAnsi="Times New Roman" w:cs="Times New Roman"/>
          <w:b/>
          <w:sz w:val="28"/>
          <w:szCs w:val="28"/>
        </w:rPr>
        <w:t>. Результаты самоанализа по критерию 1.5: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 xml:space="preserve"> Обеспечение соответствия уровня  подготовки выпускников требованиям, установленным ФГОС (ГОС), подтверждаемого различными формами независимого оценивания.</w:t>
      </w:r>
    </w:p>
    <w:p w:rsidR="005743A3" w:rsidRPr="005743A3" w:rsidRDefault="005743A3" w:rsidP="00574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3A3" w:rsidRPr="005743A3" w:rsidRDefault="00F7181F" w:rsidP="005743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5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Результаты выполнения выпускниками ступеней общего образования заданий стандартизированной формы</w:t>
      </w:r>
      <w:r w:rsidR="005743A3" w:rsidRPr="005743A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858"/>
        <w:gridCol w:w="2197"/>
        <w:gridCol w:w="2218"/>
        <w:gridCol w:w="2121"/>
      </w:tblGrid>
      <w:tr w:rsidR="005743A3" w:rsidRPr="005743A3" w:rsidTr="005743A3">
        <w:tc>
          <w:tcPr>
            <w:tcW w:w="0" w:type="auto"/>
            <w:gridSpan w:val="5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общее  образование</w:t>
            </w:r>
          </w:p>
        </w:tc>
      </w:tr>
      <w:tr w:rsidR="000E5FF8" w:rsidRPr="005743A3" w:rsidTr="005743A3"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принимавших участие в педагогических измерениях</w:t>
            </w:r>
          </w:p>
        </w:tc>
        <w:tc>
          <w:tcPr>
            <w:tcW w:w="0" w:type="auto"/>
            <w:shd w:val="clear" w:color="auto" w:fill="auto"/>
          </w:tcPr>
          <w:p w:rsidR="005743A3" w:rsidRPr="0016204B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выполнения заданий</w:t>
            </w:r>
            <w:r w:rsidR="000E5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 справившихся с работой)</w:t>
            </w:r>
            <w:r w:rsidRPr="001620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DB7972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DB7972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DB7972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5743A3" w:rsidRPr="00F7181F" w:rsidTr="005743A3">
        <w:tc>
          <w:tcPr>
            <w:tcW w:w="0" w:type="auto"/>
            <w:gridSpan w:val="5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общее  образование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(вид) контроля, кем проводился, дата проведения, документ об итогах проведения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принимавших участие в педагогических измерениях</w:t>
            </w:r>
          </w:p>
        </w:tc>
        <w:tc>
          <w:tcPr>
            <w:tcW w:w="0" w:type="auto"/>
            <w:shd w:val="clear" w:color="auto" w:fill="auto"/>
          </w:tcPr>
          <w:p w:rsidR="005743A3" w:rsidRPr="00B114C2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выполнения заданий </w:t>
            </w:r>
            <w:r w:rsidR="000E5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(% справившихся с работой)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(остаточные знания)</w:t>
            </w:r>
          </w:p>
        </w:tc>
        <w:tc>
          <w:tcPr>
            <w:tcW w:w="0" w:type="auto"/>
            <w:shd w:val="clear" w:color="auto" w:fill="auto"/>
          </w:tcPr>
          <w:p w:rsidR="00DA27BC" w:rsidRPr="00B114C2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мониторинг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A27BC"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0" w:type="auto"/>
            <w:shd w:val="clear" w:color="auto" w:fill="auto"/>
          </w:tcPr>
          <w:p w:rsidR="00DA27BC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7B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мониторинг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A27BC" w:rsidRPr="00DA27BC" w:rsidRDefault="00DA27BC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E5FF8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0E5FF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DA27BC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E5FF8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E5FF8" w:rsidRPr="00F7181F" w:rsidTr="005743A3"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E5FF8" w:rsidRPr="00922D70" w:rsidRDefault="000E5FF8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B77D9" w:rsidRPr="00F7181F" w:rsidTr="005743A3">
        <w:tc>
          <w:tcPr>
            <w:tcW w:w="0" w:type="auto"/>
            <w:shd w:val="clear" w:color="auto" w:fill="auto"/>
          </w:tcPr>
          <w:p w:rsidR="004B77D9" w:rsidRPr="00922D70" w:rsidRDefault="004B77D9" w:rsidP="004B7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B77D9" w:rsidRPr="00F7181F" w:rsidTr="005743A3">
        <w:tc>
          <w:tcPr>
            <w:tcW w:w="0" w:type="auto"/>
            <w:shd w:val="clear" w:color="auto" w:fill="auto"/>
          </w:tcPr>
          <w:p w:rsidR="004B77D9" w:rsidRPr="00922D70" w:rsidRDefault="004B77D9" w:rsidP="004B7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87,5%</w:t>
            </w:r>
          </w:p>
        </w:tc>
      </w:tr>
      <w:tr w:rsidR="004B77D9" w:rsidRPr="00F7181F" w:rsidTr="005743A3">
        <w:tc>
          <w:tcPr>
            <w:tcW w:w="0" w:type="auto"/>
            <w:shd w:val="clear" w:color="auto" w:fill="auto"/>
          </w:tcPr>
          <w:p w:rsidR="004B77D9" w:rsidRPr="00922D70" w:rsidRDefault="004B77D9" w:rsidP="004B7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B77D9" w:rsidRPr="00F7181F" w:rsidTr="005743A3">
        <w:tc>
          <w:tcPr>
            <w:tcW w:w="0" w:type="auto"/>
            <w:shd w:val="clear" w:color="auto" w:fill="auto"/>
          </w:tcPr>
          <w:p w:rsidR="004B77D9" w:rsidRPr="00922D70" w:rsidRDefault="004B77D9" w:rsidP="004B7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B77D9" w:rsidRPr="00F7181F" w:rsidTr="005743A3">
        <w:tc>
          <w:tcPr>
            <w:tcW w:w="0" w:type="auto"/>
            <w:shd w:val="clear" w:color="auto" w:fill="auto"/>
          </w:tcPr>
          <w:p w:rsidR="004B77D9" w:rsidRPr="00922D70" w:rsidRDefault="004B77D9" w:rsidP="004B7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B77D9" w:rsidRPr="00F7181F" w:rsidTr="005743A3">
        <w:tc>
          <w:tcPr>
            <w:tcW w:w="0" w:type="auto"/>
            <w:shd w:val="clear" w:color="auto" w:fill="auto"/>
          </w:tcPr>
          <w:p w:rsidR="004B77D9" w:rsidRPr="00922D70" w:rsidRDefault="004B77D9" w:rsidP="004B7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B77D9" w:rsidRPr="00F7181F" w:rsidTr="005743A3"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77D9" w:rsidRDefault="004B77D9" w:rsidP="000E5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20409" w:rsidRDefault="00020409" w:rsidP="00020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B77D9" w:rsidRDefault="004B77D9" w:rsidP="00020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743A3" w:rsidRPr="00922D70" w:rsidRDefault="00B114C2" w:rsidP="000204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Таблица 6</w:t>
      </w:r>
      <w:r w:rsidR="005743A3" w:rsidRPr="00922D70">
        <w:rPr>
          <w:rFonts w:ascii="Times New Roman" w:eastAsia="Calibri" w:hAnsi="Times New Roman" w:cs="Times New Roman"/>
          <w:sz w:val="28"/>
          <w:szCs w:val="28"/>
        </w:rPr>
        <w:t>. Результаты ГИА (математика, русский язык)</w:t>
      </w:r>
      <w:r w:rsidR="005743A3" w:rsidRPr="00922D7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245"/>
        <w:gridCol w:w="2639"/>
        <w:gridCol w:w="2673"/>
      </w:tblGrid>
      <w:tr w:rsidR="005743A3" w:rsidRPr="00922D70" w:rsidTr="002F0851">
        <w:tc>
          <w:tcPr>
            <w:tcW w:w="1941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выпускников, допущенных к ГИА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выпускников, </w:t>
            </w:r>
          </w:p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имеющих положительные результаты по итогам ГИА</w:t>
            </w:r>
          </w:p>
        </w:tc>
        <w:tc>
          <w:tcPr>
            <w:tcW w:w="2673" w:type="dxa"/>
            <w:shd w:val="clear" w:color="auto" w:fill="auto"/>
          </w:tcPr>
          <w:p w:rsidR="005743A3" w:rsidRPr="00922D70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выпускников, имеющих положительные результаты по итогам ГИА</w:t>
            </w:r>
          </w:p>
        </w:tc>
      </w:tr>
      <w:tr w:rsidR="005743A3" w:rsidRPr="00922D70" w:rsidTr="002F0851">
        <w:tc>
          <w:tcPr>
            <w:tcW w:w="1941" w:type="dxa"/>
            <w:shd w:val="clear" w:color="auto" w:fill="auto"/>
          </w:tcPr>
          <w:p w:rsidR="005743A3" w:rsidRPr="00922D70" w:rsidRDefault="005743A3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43A3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5743A3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922D70" w:rsidTr="002F0851">
        <w:tc>
          <w:tcPr>
            <w:tcW w:w="1941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D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020409" w:rsidRPr="0016204B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922D70" w:rsidTr="002F0851">
        <w:tc>
          <w:tcPr>
            <w:tcW w:w="1941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922D70" w:rsidTr="002F0851">
        <w:tc>
          <w:tcPr>
            <w:tcW w:w="1941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  <w:shd w:val="clear" w:color="auto" w:fill="auto"/>
          </w:tcPr>
          <w:p w:rsidR="00020409" w:rsidRPr="00922D70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20409" w:rsidRPr="0016204B" w:rsidTr="002F0851">
        <w:trPr>
          <w:trHeight w:val="70"/>
        </w:trPr>
        <w:tc>
          <w:tcPr>
            <w:tcW w:w="1941" w:type="dxa"/>
            <w:shd w:val="clear" w:color="auto" w:fill="auto"/>
          </w:tcPr>
          <w:p w:rsidR="00020409" w:rsidRPr="00922D70" w:rsidRDefault="00020409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409" w:rsidRPr="00922D70" w:rsidRDefault="002F0851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020409" w:rsidRPr="0016204B" w:rsidRDefault="00D051D4" w:rsidP="00D0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5743A3" w:rsidRPr="0016204B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B114C2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7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 xml:space="preserve">. Образовательный ценз педагогических работников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работников, имеющих высшее или среднее профессиональное образование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16204B" w:rsidTr="00F7181F">
        <w:trPr>
          <w:jc w:val="center"/>
        </w:trPr>
        <w:tc>
          <w:tcPr>
            <w:tcW w:w="1250" w:type="pct"/>
          </w:tcPr>
          <w:p w:rsidR="005743A3" w:rsidRPr="0016204B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16204B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B114C2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8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Профиль образования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5"/>
        <w:gridCol w:w="2393"/>
        <w:gridCol w:w="2389"/>
      </w:tblGrid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%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НОО </w:t>
            </w:r>
          </w:p>
        </w:tc>
        <w:tc>
          <w:tcPr>
            <w:tcW w:w="1251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251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pct"/>
            <w:shd w:val="clear" w:color="auto" w:fill="auto"/>
          </w:tcPr>
          <w:p w:rsidR="005743A3" w:rsidRPr="00922D70" w:rsidRDefault="00D2383F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5743A3" w:rsidTr="005743A3">
        <w:trPr>
          <w:jc w:val="center"/>
        </w:trPr>
        <w:tc>
          <w:tcPr>
            <w:tcW w:w="1251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1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shd w:val="clear" w:color="auto" w:fill="auto"/>
          </w:tcPr>
          <w:p w:rsidR="005743A3" w:rsidRPr="00D24F0A" w:rsidRDefault="00D2383F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9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Сведения о повышении квалификации педагогических работников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2208"/>
        <w:gridCol w:w="2652"/>
        <w:gridCol w:w="2678"/>
      </w:tblGrid>
      <w:tr w:rsidR="005743A3" w:rsidRPr="005743A3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именование АОП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педагогических работников 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педагогических работников, </w:t>
            </w:r>
            <w:r w:rsidRPr="00D24F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освоивших дополнительные профессиональные образовательные программы в объеме не менее 72 часов в течение пяти последних лет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Доля педагогических работников, </w:t>
            </w: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освоивших дополнительные профессиональные образовательные программы в объеме не менее 72 часов в течение пяти последних лет, %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1037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037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pct"/>
            <w:shd w:val="clear" w:color="auto" w:fill="auto"/>
          </w:tcPr>
          <w:p w:rsidR="005743A3" w:rsidRPr="00922D70" w:rsidRDefault="00E546B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pct"/>
            <w:shd w:val="clear" w:color="auto" w:fill="auto"/>
          </w:tcPr>
          <w:p w:rsidR="005743A3" w:rsidRPr="00922D70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43A3" w:rsidRPr="00D24F0A" w:rsidTr="005743A3">
        <w:trPr>
          <w:jc w:val="center"/>
        </w:trPr>
        <w:tc>
          <w:tcPr>
            <w:tcW w:w="1147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7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pct"/>
            <w:shd w:val="clear" w:color="auto" w:fill="auto"/>
          </w:tcPr>
          <w:p w:rsidR="005743A3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5743A3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D24F0A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743A3" w:rsidRPr="005743A3" w:rsidRDefault="00B114C2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10</w:t>
      </w:r>
      <w:r w:rsidR="005743A3" w:rsidRPr="005743A3">
        <w:rPr>
          <w:rFonts w:ascii="Times New Roman" w:eastAsia="Calibri" w:hAnsi="Times New Roman" w:cs="Times New Roman"/>
          <w:sz w:val="28"/>
          <w:szCs w:val="28"/>
        </w:rPr>
        <w:t>. Сведения об участии педагогических работников в семинарах, курсах, стажировках</w:t>
      </w: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144"/>
        <w:gridCol w:w="2642"/>
        <w:gridCol w:w="2642"/>
      </w:tblGrid>
      <w:tr w:rsidR="005743A3" w:rsidRPr="005743A3" w:rsidTr="005743A3">
        <w:trPr>
          <w:jc w:val="center"/>
        </w:trPr>
        <w:tc>
          <w:tcPr>
            <w:tcW w:w="1120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АОП</w:t>
            </w:r>
          </w:p>
        </w:tc>
        <w:tc>
          <w:tcPr>
            <w:tcW w:w="112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педагогических работников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Доля педагогических работников, 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лет, %</w:t>
            </w:r>
          </w:p>
        </w:tc>
      </w:tr>
      <w:tr w:rsidR="005743A3" w:rsidRPr="005743A3" w:rsidTr="005743A3">
        <w:trPr>
          <w:jc w:val="center"/>
        </w:trPr>
        <w:tc>
          <w:tcPr>
            <w:tcW w:w="1120" w:type="pct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pct"/>
            <w:shd w:val="clear" w:color="auto" w:fill="auto"/>
          </w:tcPr>
          <w:p w:rsidR="005743A3" w:rsidRPr="00D24F0A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  <w:tc>
          <w:tcPr>
            <w:tcW w:w="112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  <w:tc>
          <w:tcPr>
            <w:tcW w:w="112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E546B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0" w:type="pct"/>
            <w:shd w:val="clear" w:color="auto" w:fill="auto"/>
          </w:tcPr>
          <w:p w:rsidR="00922D70" w:rsidRPr="00922D70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2D70" w:rsidRPr="005743A3" w:rsidTr="005743A3">
        <w:trPr>
          <w:jc w:val="center"/>
        </w:trPr>
        <w:tc>
          <w:tcPr>
            <w:tcW w:w="1120" w:type="pct"/>
          </w:tcPr>
          <w:p w:rsidR="00922D70" w:rsidRPr="00D24F0A" w:rsidRDefault="00922D70" w:rsidP="0057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0" w:type="pct"/>
            <w:shd w:val="clear" w:color="auto" w:fill="auto"/>
          </w:tcPr>
          <w:p w:rsidR="00922D70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922D70" w:rsidRPr="00D24F0A" w:rsidRDefault="00922D70" w:rsidP="00E54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pct"/>
            <w:shd w:val="clear" w:color="auto" w:fill="auto"/>
          </w:tcPr>
          <w:p w:rsidR="00922D70" w:rsidRPr="00D24F0A" w:rsidRDefault="00922D70" w:rsidP="005F4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В образовательном учреждении имеются кабинеты следующих наименований</w:t>
      </w:r>
      <w:r w:rsidRPr="005743A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22D70">
        <w:rPr>
          <w:rFonts w:ascii="Times New Roman" w:eastAsia="Calibri" w:hAnsi="Times New Roman" w:cs="Times New Roman"/>
          <w:sz w:val="28"/>
          <w:szCs w:val="28"/>
        </w:rPr>
        <w:t>кабинет русского языка и литературы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2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математики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2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физики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D70" w:rsidRPr="00922D70" w:rsidRDefault="00922D70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географии, биологии и химии – 2 шт;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иностранного языка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кабинет начальных классов –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4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кабинет истории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и литературы – 1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3A3" w:rsidRPr="00922D70" w:rsidRDefault="005743A3" w:rsidP="005743A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>- мастерская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 xml:space="preserve"> – 1 шт</w:t>
      </w:r>
      <w:r w:rsidRPr="00922D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имеется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2 спортивных</w:t>
      </w: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а</w:t>
      </w:r>
      <w:r w:rsidRPr="00922D70">
        <w:rPr>
          <w:rFonts w:ascii="Times New Roman" w:eastAsia="Calibri" w:hAnsi="Times New Roman" w:cs="Times New Roman"/>
          <w:sz w:val="28"/>
          <w:szCs w:val="28"/>
        </w:rPr>
        <w:t>, спортивная площадка, тренажёрный зал, лыжная база;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22D70" w:rsidRPr="00922D70">
        <w:rPr>
          <w:rFonts w:ascii="Times New Roman" w:eastAsia="Calibri" w:hAnsi="Times New Roman" w:cs="Times New Roman"/>
          <w:sz w:val="28"/>
          <w:szCs w:val="28"/>
        </w:rPr>
        <w:t>2 столовых</w:t>
      </w: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на 40 посадочных мест. 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Горячим питанием охвачено 100% обучающихся. </w:t>
      </w:r>
    </w:p>
    <w:p w:rsidR="005743A3" w:rsidRPr="00922D70" w:rsidRDefault="005743A3" w:rsidP="005743A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color w:val="000000"/>
          <w:sz w:val="28"/>
          <w:szCs w:val="28"/>
        </w:rPr>
        <w:t>В школе разработана программа «Школьное здоровое питание».</w:t>
      </w:r>
    </w:p>
    <w:p w:rsid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D70">
        <w:rPr>
          <w:rFonts w:ascii="Times New Roman" w:eastAsia="Calibri" w:hAnsi="Times New Roman" w:cs="Times New Roman"/>
          <w:sz w:val="28"/>
          <w:szCs w:val="28"/>
        </w:rPr>
        <w:t xml:space="preserve">           Учебные кабинеты обеспечены необходимыми наглядными пособиями.</w:t>
      </w:r>
    </w:p>
    <w:p w:rsidR="00BA58F6" w:rsidRDefault="00BA58F6" w:rsidP="005743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58F6">
        <w:rPr>
          <w:rFonts w:ascii="Times New Roman" w:eastAsia="Calibri" w:hAnsi="Times New Roman" w:cs="Times New Roman"/>
          <w:b/>
          <w:sz w:val="28"/>
          <w:szCs w:val="28"/>
        </w:rPr>
        <w:t>3.5.Создание необходимых материально-технических условий для организации образовательного процесса.</w:t>
      </w:r>
    </w:p>
    <w:p w:rsidR="00BA58F6" w:rsidRDefault="00BA58F6" w:rsidP="00BA58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684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находится в двух блочно-</w:t>
      </w:r>
      <w:r w:rsidR="00922D70" w:rsidRPr="00273684">
        <w:rPr>
          <w:rFonts w:ascii="Times New Roman" w:eastAsia="Calibri" w:hAnsi="Times New Roman" w:cs="Times New Roman"/>
          <w:sz w:val="28"/>
          <w:szCs w:val="28"/>
        </w:rPr>
        <w:t>панельных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 зданиях. Общее</w:t>
      </w:r>
      <w:r w:rsidR="00273684">
        <w:rPr>
          <w:rFonts w:ascii="Times New Roman" w:eastAsia="Calibri" w:hAnsi="Times New Roman" w:cs="Times New Roman"/>
          <w:sz w:val="28"/>
          <w:szCs w:val="28"/>
        </w:rPr>
        <w:t xml:space="preserve"> количество учебных классов – 16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F76065" w:rsidRPr="0027368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273684">
        <w:rPr>
          <w:rFonts w:ascii="Times New Roman" w:eastAsia="Calibri" w:hAnsi="Times New Roman" w:cs="Times New Roman"/>
          <w:sz w:val="28"/>
          <w:szCs w:val="28"/>
        </w:rPr>
        <w:t>би</w:t>
      </w:r>
      <w:r w:rsidR="00F76065" w:rsidRPr="00273684">
        <w:rPr>
          <w:rFonts w:ascii="Times New Roman" w:eastAsia="Calibri" w:hAnsi="Times New Roman" w:cs="Times New Roman"/>
          <w:sz w:val="28"/>
          <w:szCs w:val="28"/>
        </w:rPr>
        <w:t>блиотеки</w:t>
      </w:r>
      <w:r w:rsidRPr="00273684">
        <w:rPr>
          <w:rFonts w:ascii="Times New Roman" w:eastAsia="Calibri" w:hAnsi="Times New Roman" w:cs="Times New Roman"/>
          <w:sz w:val="28"/>
          <w:szCs w:val="28"/>
        </w:rPr>
        <w:t xml:space="preserve"> со 100% укомплектованностью учебной и художественной литературой. В рамках модернизации образования было приобретено оборудование для кабинета физики и географии, оснащен кабинет русского языка и литературы, а также в соответствии с ФГОС кабинет начальных классов.</w:t>
      </w:r>
    </w:p>
    <w:p w:rsidR="00BA58F6" w:rsidRDefault="00BA58F6" w:rsidP="00BA58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постройки здания ОУ</w:t>
            </w:r>
          </w:p>
        </w:tc>
        <w:tc>
          <w:tcPr>
            <w:tcW w:w="3191" w:type="dxa"/>
          </w:tcPr>
          <w:p w:rsidR="00BA58F6" w:rsidRDefault="00BA58F6" w:rsidP="00F760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  <w:r w:rsidR="00F760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BA58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Требуется ли капитальный ремонт здания</w:t>
            </w:r>
          </w:p>
        </w:tc>
        <w:tc>
          <w:tcPr>
            <w:tcW w:w="3191" w:type="dxa"/>
          </w:tcPr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Фасад</w:t>
            </w:r>
          </w:p>
        </w:tc>
        <w:tc>
          <w:tcPr>
            <w:tcW w:w="3191" w:type="dxa"/>
          </w:tcPr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Окна </w:t>
            </w:r>
          </w:p>
        </w:tc>
        <w:tc>
          <w:tcPr>
            <w:tcW w:w="3191" w:type="dxa"/>
          </w:tcPr>
          <w:p w:rsid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Крыша </w:t>
            </w:r>
          </w:p>
        </w:tc>
        <w:tc>
          <w:tcPr>
            <w:tcW w:w="3191" w:type="dxa"/>
          </w:tcPr>
          <w:p w:rsid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BA58F6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3191" w:type="dxa"/>
          </w:tcPr>
          <w:p w:rsidR="00BA58F6" w:rsidRPr="00F76065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BA58F6" w:rsidRPr="00F76065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Косметический ремонт</w:t>
            </w:r>
          </w:p>
        </w:tc>
        <w:tc>
          <w:tcPr>
            <w:tcW w:w="3191" w:type="dxa"/>
          </w:tcPr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водоснабжения</w:t>
            </w:r>
          </w:p>
        </w:tc>
        <w:tc>
          <w:tcPr>
            <w:tcW w:w="3191" w:type="dxa"/>
          </w:tcPr>
          <w:p w:rsid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A58F6" w:rsidTr="00BA58F6">
        <w:tc>
          <w:tcPr>
            <w:tcW w:w="675" w:type="dxa"/>
          </w:tcPr>
          <w:p w:rsidR="00BA58F6" w:rsidRDefault="00BA58F6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BA58F6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горячего водоснабжения</w:t>
            </w:r>
          </w:p>
        </w:tc>
        <w:tc>
          <w:tcPr>
            <w:tcW w:w="3191" w:type="dxa"/>
          </w:tcPr>
          <w:p w:rsid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BA58F6" w:rsidRPr="00BA58F6" w:rsidRDefault="00BA58F6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системы водоснабжения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температурного режима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канализации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системы канализации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туалетных комнат в здании школы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Вахтеры в дневное время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«Тревожная кнопка»</w:t>
            </w:r>
          </w:p>
        </w:tc>
        <w:tc>
          <w:tcPr>
            <w:tcW w:w="3191" w:type="dxa"/>
          </w:tcPr>
          <w:p w:rsid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видеонаблюдения внутри здания</w:t>
            </w:r>
          </w:p>
        </w:tc>
        <w:tc>
          <w:tcPr>
            <w:tcW w:w="3191" w:type="dxa"/>
          </w:tcPr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Лицензированная охранная организация по договору</w:t>
            </w:r>
          </w:p>
        </w:tc>
        <w:tc>
          <w:tcPr>
            <w:tcW w:w="3191" w:type="dxa"/>
          </w:tcPr>
          <w:p w:rsidR="004648FE" w:rsidRP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FE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4648FE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Ограждённый периметр школьной территории</w:t>
            </w:r>
          </w:p>
        </w:tc>
        <w:tc>
          <w:tcPr>
            <w:tcW w:w="3191" w:type="dxa"/>
          </w:tcPr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A58F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  <w:p w:rsidR="004648FE" w:rsidRPr="00BA58F6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8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системы видеонаблюдения по периметру</w:t>
            </w:r>
          </w:p>
        </w:tc>
        <w:tc>
          <w:tcPr>
            <w:tcW w:w="3191" w:type="dxa"/>
          </w:tcPr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065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648FE" w:rsidRPr="00F76065" w:rsidRDefault="004648FE" w:rsidP="004C451A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60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4C451A">
        <w:tc>
          <w:tcPr>
            <w:tcW w:w="9571" w:type="dxa"/>
            <w:gridSpan w:val="3"/>
          </w:tcPr>
          <w:p w:rsidR="004648FE" w:rsidRPr="004648FE" w:rsidRDefault="004648FE" w:rsidP="004648FE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КАБИНЕТЫ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648FE" w:rsidRDefault="004648FE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отдельного специализированного кабинета педагога-психолога</w:t>
            </w:r>
          </w:p>
        </w:tc>
        <w:tc>
          <w:tcPr>
            <w:tcW w:w="3191" w:type="dxa"/>
          </w:tcPr>
          <w:p w:rsidR="004648FE" w:rsidRPr="004648FE" w:rsidRDefault="004648FE" w:rsidP="004648FE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Кабинет педагога-психолога 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отдельного специализированного кабинета логопеда</w:t>
            </w:r>
          </w:p>
        </w:tc>
        <w:tc>
          <w:tcPr>
            <w:tcW w:w="3191" w:type="dxa"/>
          </w:tcPr>
          <w:p w:rsidR="004648FE" w:rsidRPr="00BA58F6" w:rsidRDefault="004648FE" w:rsidP="004648FE">
            <w:pPr>
              <w:pStyle w:val="af5"/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Кабинет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логопеда </w:t>
            </w: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отдельного специализированного методического кабинета 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48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отсутствует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медицинского кабинета 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705" w:type="dxa"/>
          </w:tcPr>
          <w:p w:rsidR="004648FE" w:rsidRDefault="004648FE" w:rsidP="004648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ОО оборудованного спортивного зала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648FE" w:rsidRDefault="004648FE" w:rsidP="00B345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ОО </w:t>
            </w:r>
            <w:r w:rsidR="00B345A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современного спортивного инвентаря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спортивной площадки на территории ОО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помещений для приёма пищи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актового зала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</w:p>
        </w:tc>
      </w:tr>
      <w:tr w:rsidR="004648FE" w:rsidTr="00BA58F6">
        <w:tc>
          <w:tcPr>
            <w:tcW w:w="675" w:type="dxa"/>
          </w:tcPr>
          <w:p w:rsidR="004648FE" w:rsidRDefault="004648FE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4648FE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3191" w:type="dxa"/>
          </w:tcPr>
          <w:p w:rsidR="004648FE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B345A1" w:rsidTr="004C451A">
        <w:tc>
          <w:tcPr>
            <w:tcW w:w="9571" w:type="dxa"/>
            <w:gridSpan w:val="3"/>
          </w:tcPr>
          <w:p w:rsidR="00B345A1" w:rsidRPr="00B345A1" w:rsidRDefault="00B345A1" w:rsidP="00B345A1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БИБЛИОТЕЧНЫЙ ФОНД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Не имеется читального зала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Медиатека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обучающихся учебниками из фонда библиотеки в текущем учебном году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Учебники имеются в достаточном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количестве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05" w:type="dxa"/>
          </w:tcPr>
          <w:p w:rsidR="00B345A1" w:rsidRDefault="00B345A1" w:rsidP="005706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фонда учебной литературы в течении 201</w:t>
            </w:r>
            <w:r w:rsidR="0057069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 w:rsidR="0057069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91" w:type="dxa"/>
          </w:tcPr>
          <w:p w:rsidR="00B345A1" w:rsidRPr="00BA58F6" w:rsidRDefault="00B345A1" w:rsidP="00B345A1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Фонд обновлён в достаточном количестве</w:t>
            </w:r>
          </w:p>
        </w:tc>
      </w:tr>
      <w:tr w:rsidR="00B345A1" w:rsidTr="004C451A">
        <w:tc>
          <w:tcPr>
            <w:tcW w:w="9571" w:type="dxa"/>
            <w:gridSpan w:val="3"/>
          </w:tcPr>
          <w:p w:rsidR="00B345A1" w:rsidRPr="00B345A1" w:rsidRDefault="00B345A1" w:rsidP="00B345A1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Технологическая оснащенность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345A1" w:rsidRDefault="00B345A1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приходящихся на один компьютер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B345A1" w:rsidTr="00BA58F6">
        <w:tc>
          <w:tcPr>
            <w:tcW w:w="675" w:type="dxa"/>
          </w:tcPr>
          <w:p w:rsidR="00B345A1" w:rsidRDefault="00B345A1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345A1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рабочих мест учителя, оснащенных компьютерами, от общего количества рабочих мест учителей (в %) </w:t>
            </w:r>
            <w:r w:rsidRPr="00FA77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(только рабочие ко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</w:t>
            </w:r>
            <w:r w:rsidRPr="00FA77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пьютеры)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89%</w:t>
            </w:r>
          </w:p>
        </w:tc>
      </w:tr>
      <w:tr w:rsidR="00FA77AB" w:rsidTr="004C451A">
        <w:tc>
          <w:tcPr>
            <w:tcW w:w="9571" w:type="dxa"/>
            <w:gridSpan w:val="3"/>
          </w:tcPr>
          <w:p w:rsidR="00FA77AB" w:rsidRPr="00FA77AB" w:rsidRDefault="00FA77AB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условий для использования ИКТ учащимися и педагогами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выход в сеть Интернет со всех рабочих мест учителя</w:t>
            </w:r>
          </w:p>
        </w:tc>
        <w:tc>
          <w:tcPr>
            <w:tcW w:w="3191" w:type="dxa"/>
          </w:tcPr>
          <w:p w:rsidR="00FA77AB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100%</w:t>
            </w:r>
          </w:p>
        </w:tc>
      </w:tr>
      <w:tr w:rsidR="00B345A1" w:rsidTr="00BA58F6">
        <w:tc>
          <w:tcPr>
            <w:tcW w:w="675" w:type="dxa"/>
          </w:tcPr>
          <w:p w:rsidR="00B345A1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345A1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оборудованный компьютерный класс с выходом в сеть Интернет со всех рабочих мест</w:t>
            </w:r>
          </w:p>
        </w:tc>
        <w:tc>
          <w:tcPr>
            <w:tcW w:w="3191" w:type="dxa"/>
          </w:tcPr>
          <w:p w:rsidR="00B345A1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Имеются цифровые образовательные ресурсы</w:t>
            </w:r>
          </w:p>
        </w:tc>
        <w:tc>
          <w:tcPr>
            <w:tcW w:w="3191" w:type="dxa"/>
          </w:tcPr>
          <w:p w:rsidR="00FA77AB" w:rsidRPr="00BA58F6" w:rsidRDefault="00F76065" w:rsidP="004648F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 электронный журнал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Да 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Пропуская способность интернет-трафика для ведения образовательного процесса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Более 2 Мбит/сек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мультимедийных проекторов</w:t>
            </w:r>
          </w:p>
        </w:tc>
        <w:tc>
          <w:tcPr>
            <w:tcW w:w="3191" w:type="dxa"/>
          </w:tcPr>
          <w:p w:rsidR="00FA77AB" w:rsidRPr="00BA58F6" w:rsidRDefault="00F76065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  <w:r w:rsidR="00FA77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штук</w:t>
            </w:r>
          </w:p>
        </w:tc>
      </w:tr>
      <w:tr w:rsidR="00FA77AB" w:rsidTr="00BA58F6">
        <w:tc>
          <w:tcPr>
            <w:tcW w:w="675" w:type="dxa"/>
          </w:tcPr>
          <w:p w:rsidR="00FA77AB" w:rsidRDefault="00FA77AB" w:rsidP="004C45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FA77AB" w:rsidRDefault="00FA77AB" w:rsidP="005743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интерактивных досок</w:t>
            </w:r>
          </w:p>
        </w:tc>
        <w:tc>
          <w:tcPr>
            <w:tcW w:w="3191" w:type="dxa"/>
          </w:tcPr>
          <w:p w:rsidR="00FA77AB" w:rsidRPr="00BA58F6" w:rsidRDefault="00FA77AB" w:rsidP="00FA77AB">
            <w:pPr>
              <w:pStyle w:val="af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Имеется 1 штука</w:t>
            </w:r>
          </w:p>
        </w:tc>
      </w:tr>
    </w:tbl>
    <w:p w:rsidR="00BA58F6" w:rsidRPr="00BA58F6" w:rsidRDefault="00BA58F6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D24F0A" w:rsidRDefault="005743A3" w:rsidP="00D24F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Результаты самообследования по показателю 2 «Обеспечение содержания и воспита</w:t>
      </w:r>
      <w:r w:rsidR="00D2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обучающихся, воспитанников.</w:t>
      </w:r>
    </w:p>
    <w:p w:rsidR="005743A3" w:rsidRPr="005743A3" w:rsidRDefault="005743A3" w:rsidP="005743A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Примерная форма сетки часов</w:t>
      </w: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5743A3">
        <w:rPr>
          <w:rFonts w:ascii="Times New Roman" w:eastAsia="Calibri" w:hAnsi="Times New Roman" w:cs="Times New Roman"/>
          <w:bCs/>
          <w:sz w:val="28"/>
          <w:szCs w:val="28"/>
        </w:rPr>
        <w:t>чебного плана начального общего образования</w:t>
      </w:r>
    </w:p>
    <w:p w:rsidR="005743A3" w:rsidRPr="005743A3" w:rsidRDefault="005743A3" w:rsidP="005743A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ФГОС НОО</w:t>
      </w:r>
    </w:p>
    <w:p w:rsidR="007436A7" w:rsidRPr="005743A3" w:rsidRDefault="005743A3" w:rsidP="00516B55">
      <w:pPr>
        <w:ind w:firstLine="90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743A3">
        <w:rPr>
          <w:rFonts w:ascii="Times New Roman" w:eastAsia="Calibri" w:hAnsi="Times New Roman" w:cs="Times New Roman"/>
          <w:bCs/>
          <w:sz w:val="28"/>
          <w:szCs w:val="28"/>
        </w:rPr>
        <w:t>(5-дневная учебная неделя)</w:t>
      </w:r>
    </w:p>
    <w:p w:rsidR="00D24F0A" w:rsidRPr="00D24F0A" w:rsidRDefault="00D24F0A" w:rsidP="00D24F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F0A">
        <w:rPr>
          <w:rFonts w:ascii="Times New Roman" w:eastAsia="Calibri" w:hAnsi="Times New Roman" w:cs="Times New Roman"/>
          <w:sz w:val="28"/>
          <w:szCs w:val="28"/>
        </w:rPr>
        <w:t>Учебный план (недельный)</w:t>
      </w:r>
    </w:p>
    <w:p w:rsidR="00D24F0A" w:rsidRPr="00D24F0A" w:rsidRDefault="00D24F0A" w:rsidP="00D24F0A">
      <w:pPr>
        <w:spacing w:after="0" w:line="240" w:lineRule="auto"/>
        <w:ind w:left="-180" w:right="-5"/>
        <w:jc w:val="center"/>
        <w:rPr>
          <w:rFonts w:ascii="Times New Roman" w:eastAsia="Calibri" w:hAnsi="Times New Roman" w:cs="Times New Roman"/>
          <w:b/>
          <w:color w:val="003366"/>
          <w:sz w:val="28"/>
          <w:szCs w:val="28"/>
        </w:rPr>
      </w:pPr>
    </w:p>
    <w:tbl>
      <w:tblPr>
        <w:tblW w:w="95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14"/>
        <w:gridCol w:w="2693"/>
        <w:gridCol w:w="709"/>
        <w:gridCol w:w="709"/>
        <w:gridCol w:w="850"/>
        <w:gridCol w:w="851"/>
      </w:tblGrid>
      <w:tr w:rsidR="00D24F0A" w:rsidRPr="00D24F0A" w:rsidTr="00D24F0A">
        <w:tc>
          <w:tcPr>
            <w:tcW w:w="3714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8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предметы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1 кл.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2 кл.  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3 кл.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4 кл.</w:t>
            </w:r>
          </w:p>
        </w:tc>
      </w:tr>
      <w:tr w:rsidR="00D24F0A" w:rsidRPr="00D24F0A" w:rsidTr="00D24F0A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4F0A" w:rsidRPr="00D24F0A" w:rsidTr="00D24F0A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 и информатика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24F0A" w:rsidRPr="00D24F0A" w:rsidTr="00D24F0A">
        <w:tc>
          <w:tcPr>
            <w:tcW w:w="371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4F0A" w:rsidRPr="00D24F0A" w:rsidTr="00D24F0A">
        <w:tc>
          <w:tcPr>
            <w:tcW w:w="3714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Искусство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371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4F0A" w:rsidRPr="00D24F0A" w:rsidTr="00D24F0A">
        <w:tc>
          <w:tcPr>
            <w:tcW w:w="6407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D24F0A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Учебный план (годовой)</w:t>
      </w:r>
    </w:p>
    <w:p w:rsidR="00D24F0A" w:rsidRPr="00D24F0A" w:rsidRDefault="00D24F0A" w:rsidP="00D24F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79"/>
        <w:gridCol w:w="2690"/>
        <w:gridCol w:w="709"/>
        <w:gridCol w:w="714"/>
        <w:gridCol w:w="851"/>
        <w:gridCol w:w="855"/>
      </w:tblGrid>
      <w:tr w:rsidR="00D24F0A" w:rsidRPr="00D24F0A" w:rsidTr="00D24F0A">
        <w:tc>
          <w:tcPr>
            <w:tcW w:w="367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8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Учебные предметы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1 кл. 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2 кл.   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 xml:space="preserve">3 кл.    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b/>
                <w:color w:val="003366"/>
                <w:sz w:val="28"/>
                <w:szCs w:val="28"/>
              </w:rPr>
              <w:t>4 кл.</w:t>
            </w:r>
          </w:p>
        </w:tc>
      </w:tr>
      <w:tr w:rsidR="00D24F0A" w:rsidRPr="00D24F0A" w:rsidTr="00D24F0A">
        <w:tc>
          <w:tcPr>
            <w:tcW w:w="3679" w:type="dxa"/>
            <w:vMerge w:val="restart"/>
            <w:tcBorders>
              <w:top w:val="single" w:sz="4" w:space="0" w:color="auto"/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165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Литературное чтение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D24F0A" w:rsidRPr="00D24F0A" w:rsidTr="00D24F0A">
        <w:tc>
          <w:tcPr>
            <w:tcW w:w="367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Немецкий язык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Математика и информатика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  <w:tr w:rsidR="00D24F0A" w:rsidRPr="00D24F0A" w:rsidTr="00D24F0A">
        <w:tc>
          <w:tcPr>
            <w:tcW w:w="367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Обществознание и естествознание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Окружающий мир</w:t>
            </w:r>
          </w:p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D24F0A" w:rsidRPr="00D24F0A" w:rsidTr="00D24F0A">
        <w:tc>
          <w:tcPr>
            <w:tcW w:w="3679" w:type="dxa"/>
            <w:vMerge w:val="restart"/>
            <w:tcBorders>
              <w:left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Искусство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Музыка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69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Технология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36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269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99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4F0A" w:rsidRPr="00D24F0A" w:rsidTr="00D24F0A">
        <w:tc>
          <w:tcPr>
            <w:tcW w:w="6369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24F0A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693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4F0A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</w:tr>
    </w:tbl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</w:p>
    <w:p w:rsidR="00D24F0A" w:rsidRDefault="00D24F0A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F0A" w:rsidRDefault="00D24F0A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</w:t>
      </w: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(образовательная программа основного общего образования (5-9 классы) на основе федерального государственного образовательного стандарта  ООО)</w:t>
      </w:r>
    </w:p>
    <w:p w:rsidR="005743A3" w:rsidRPr="005743A3" w:rsidRDefault="005743A3" w:rsidP="005743A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3A3">
        <w:rPr>
          <w:rFonts w:ascii="Times New Roman" w:eastAsia="Calibri" w:hAnsi="Times New Roman" w:cs="Times New Roman"/>
          <w:b/>
          <w:sz w:val="28"/>
          <w:szCs w:val="28"/>
        </w:rPr>
        <w:t>( 5-дневная рабочая неделя)</w:t>
      </w:r>
    </w:p>
    <w:p w:rsidR="00D24F0A" w:rsidRDefault="00D24F0A" w:rsidP="00D2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4F0A">
        <w:rPr>
          <w:rFonts w:ascii="Times New Roman" w:eastAsia="Calibri" w:hAnsi="Times New Roman" w:cs="Times New Roman"/>
          <w:sz w:val="28"/>
          <w:szCs w:val="28"/>
          <w:u w:val="single"/>
        </w:rPr>
        <w:t>ОСНОВНАЯ ШКОЛА</w:t>
      </w:r>
    </w:p>
    <w:p w:rsidR="00516B55" w:rsidRDefault="00516B55" w:rsidP="00D2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16B55" w:rsidRPr="002B1CDC" w:rsidRDefault="00516B55" w:rsidP="00516B55">
      <w:pPr>
        <w:pStyle w:val="af0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Учебный план 5</w:t>
      </w:r>
      <w:r w:rsidRPr="002B1CDC">
        <w:rPr>
          <w:rStyle w:val="apple-converted-space"/>
          <w:b/>
          <w:color w:val="000000"/>
          <w:sz w:val="28"/>
          <w:szCs w:val="28"/>
        </w:rPr>
        <w:t xml:space="preserve"> класса (обучение на дому)</w:t>
      </w:r>
    </w:p>
    <w:p w:rsidR="00516B55" w:rsidRDefault="00516B55" w:rsidP="00D2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409"/>
        <w:gridCol w:w="1701"/>
      </w:tblGrid>
      <w:tr w:rsidR="00516B55" w:rsidRPr="002B1CDC" w:rsidTr="00516B55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   Учебные предметы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516B55" w:rsidRPr="002B1CDC" w:rsidTr="00516B55">
        <w:trPr>
          <w:trHeight w:val="2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16B55" w:rsidRPr="002B1CDC" w:rsidTr="00516B55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16B55" w:rsidRPr="002B1CDC" w:rsidTr="00516B55">
        <w:trPr>
          <w:trHeight w:val="3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16B55" w:rsidRPr="002B1CDC" w:rsidTr="00516B55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16B55" w:rsidRPr="002B1CDC" w:rsidTr="00516B55">
        <w:trPr>
          <w:trHeight w:val="6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16B55" w:rsidRPr="002B1CDC" w:rsidTr="00516B55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16B55" w:rsidRPr="002B1CDC" w:rsidTr="00516B55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B1CDC">
              <w:rPr>
                <w:rFonts w:ascii="Times New Roman" w:hAnsi="Times New Roman"/>
                <w:sz w:val="28"/>
                <w:szCs w:val="28"/>
              </w:rPr>
              <w:t>рудовое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16B55" w:rsidRPr="002B1CDC" w:rsidTr="00516B55">
        <w:trPr>
          <w:trHeight w:val="2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DC">
              <w:rPr>
                <w:rFonts w:ascii="Times New Roman" w:hAnsi="Times New Roman"/>
                <w:sz w:val="28"/>
                <w:szCs w:val="28"/>
              </w:rPr>
              <w:t>Количество часов 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55" w:rsidRPr="002B1CDC" w:rsidRDefault="00516B55" w:rsidP="00570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</w:tbl>
    <w:p w:rsidR="00516B55" w:rsidRPr="00D24F0A" w:rsidRDefault="00516B55" w:rsidP="00D2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24F0A" w:rsidRPr="00D24F0A" w:rsidRDefault="00D24F0A" w:rsidP="00D24F0A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7"/>
        <w:gridCol w:w="2026"/>
        <w:gridCol w:w="1134"/>
        <w:gridCol w:w="1134"/>
        <w:gridCol w:w="992"/>
        <w:gridCol w:w="992"/>
        <w:gridCol w:w="992"/>
      </w:tblGrid>
      <w:tr w:rsidR="00D24F0A" w:rsidRPr="00D24F0A" w:rsidTr="00516B55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6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244" w:type="dxa"/>
            <w:gridSpan w:val="5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24F0A" w:rsidRPr="00D24F0A" w:rsidTr="00516B55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7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516B55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6B55" w:rsidRPr="00D24F0A" w:rsidTr="00516B55">
        <w:tc>
          <w:tcPr>
            <w:tcW w:w="2477" w:type="dxa"/>
            <w:vMerge w:val="restart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</w:t>
            </w: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26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16B55" w:rsidRPr="00D24F0A" w:rsidTr="00516B55">
        <w:tc>
          <w:tcPr>
            <w:tcW w:w="2477" w:type="dxa"/>
            <w:vMerge/>
          </w:tcPr>
          <w:p w:rsidR="00516B55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16B55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516B55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516B55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516B55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516B55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516B55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516B55">
        <w:tc>
          <w:tcPr>
            <w:tcW w:w="2477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F0A" w:rsidRPr="00D24F0A" w:rsidTr="00516B55">
        <w:tc>
          <w:tcPr>
            <w:tcW w:w="2477" w:type="dxa"/>
            <w:vMerge w:val="restart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4F0A" w:rsidRPr="00D24F0A" w:rsidTr="00516B55">
        <w:tc>
          <w:tcPr>
            <w:tcW w:w="2477" w:type="dxa"/>
            <w:vMerge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F0A" w:rsidRPr="00D24F0A" w:rsidTr="00516B55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516B55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D24F0A" w:rsidRPr="00D24F0A" w:rsidTr="00516B55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грамотности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Мой край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Элективные курсы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– секреты жанра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  <w:p w:rsidR="00D24F0A" w:rsidRPr="00D24F0A" w:rsidRDefault="00D24F0A" w:rsidP="00D2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D24F0A" w:rsidRPr="00D24F0A" w:rsidTr="00516B55">
        <w:tc>
          <w:tcPr>
            <w:tcW w:w="4503" w:type="dxa"/>
            <w:gridSpan w:val="2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24F0A" w:rsidRPr="00D24F0A" w:rsidRDefault="00D24F0A" w:rsidP="00D24F0A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5743A3" w:rsidRPr="005743A3" w:rsidRDefault="005743A3" w:rsidP="005743A3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tabs>
          <w:tab w:val="left" w:pos="2505"/>
        </w:tabs>
        <w:spacing w:after="0" w:line="240" w:lineRule="auto"/>
        <w:rPr>
          <w:rFonts w:ascii="Times New Roman" w:eastAsia="Calibri" w:hAnsi="Times New Roman" w:cs="Times New Roman"/>
          <w:bCs/>
          <w:i/>
          <w:spacing w:val="-4"/>
          <w:sz w:val="28"/>
          <w:szCs w:val="28"/>
        </w:rPr>
      </w:pPr>
      <w:r w:rsidRPr="005743A3">
        <w:rPr>
          <w:rFonts w:ascii="Calibri" w:eastAsia="Calibri" w:hAnsi="Calibri" w:cs="Times New Roman"/>
          <w:b/>
          <w:sz w:val="28"/>
          <w:szCs w:val="28"/>
        </w:rPr>
        <w:tab/>
      </w:r>
    </w:p>
    <w:p w:rsidR="005743A3" w:rsidRPr="00F76065" w:rsidRDefault="005743A3" w:rsidP="005743A3">
      <w:pPr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Режим работы образовательного учреждения.</w:t>
      </w:r>
    </w:p>
    <w:p w:rsidR="005743A3" w:rsidRPr="00F76065" w:rsidRDefault="005743A3" w:rsidP="005743A3">
      <w:pPr>
        <w:ind w:right="2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Школа имеет 2 ступени обучения: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начальное общее образование (1-4 классы);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основное общее образование  (5-9 классы).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Образовательное учреждение работает в режиме пятидневной учебной недели, обучение в одну смену, начало занятий 9.00. Продолжительность урока 45 минут.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В 1 классе – ступенчатый режим: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сентябрь-октябрь – 3 урока по 35 минут;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ноябрь-декабрь – 4 урока по 35минут;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>- январь-май – 4 урока и один раз в неделю 5 уроков за счёт урока физической культуры по 45 минут каждый (СанПиН 2.4.2.2821-10).</w:t>
      </w:r>
    </w:p>
    <w:p w:rsidR="005743A3" w:rsidRPr="00F76065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Вторая половина дня – групповые занятия, индивидуальные консультации, работа кружков, общешкольные творческие дела и дела класса.</w:t>
      </w:r>
    </w:p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    Обучение на русском языке, иностранный (немецкий язык) из</w:t>
      </w:r>
      <w:r w:rsidR="00F76065">
        <w:rPr>
          <w:rFonts w:ascii="Times New Roman" w:eastAsia="Calibri" w:hAnsi="Times New Roman" w:cs="Times New Roman"/>
          <w:sz w:val="28"/>
          <w:szCs w:val="28"/>
        </w:rPr>
        <w:t xml:space="preserve">учается во 2-4 классах </w:t>
      </w:r>
      <w:r w:rsidRPr="00F76065">
        <w:rPr>
          <w:rFonts w:ascii="Times New Roman" w:eastAsia="Calibri" w:hAnsi="Times New Roman" w:cs="Times New Roman"/>
          <w:sz w:val="28"/>
          <w:szCs w:val="28"/>
        </w:rPr>
        <w:t xml:space="preserve">по 2 </w:t>
      </w:r>
      <w:r w:rsidR="00516B55">
        <w:rPr>
          <w:rFonts w:ascii="Times New Roman" w:eastAsia="Calibri" w:hAnsi="Times New Roman" w:cs="Times New Roman"/>
          <w:sz w:val="28"/>
          <w:szCs w:val="28"/>
        </w:rPr>
        <w:t>часа, в 5-9 классах – по 3 часа, английский язык – 1 час в 8 классе.</w:t>
      </w: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3A3" w:rsidRPr="007E52CD" w:rsidRDefault="005743A3" w:rsidP="007E52CD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обеспечения медицинского обслуживания.</w:t>
      </w:r>
    </w:p>
    <w:p w:rsidR="005743A3" w:rsidRPr="007E52CD" w:rsidRDefault="005743A3" w:rsidP="007E52CD">
      <w:pPr>
        <w:shd w:val="clear" w:color="auto" w:fill="FFFFFF"/>
        <w:tabs>
          <w:tab w:val="left" w:pos="835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</w:pPr>
      <w:r w:rsidRPr="007E52C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Медицинское обслуживание детей в </w:t>
      </w:r>
      <w:r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учреждении осуществляется </w:t>
      </w:r>
      <w:r w:rsidR="007E52CD"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>Никольским</w:t>
      </w:r>
      <w:r w:rsidRPr="007E5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ФАП</w:t>
      </w: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 и МУЗ Усть-Ишимская ЦРБ.</w:t>
      </w:r>
    </w:p>
    <w:p w:rsidR="005743A3" w:rsidRPr="007E52CD" w:rsidRDefault="005743A3" w:rsidP="007E52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Формы взаимодействия с ФАПом и МУЗ Усть-Ишимская ЦРБ: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>Планирование профилактических прививок  и их выполнение;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консультаций для родителей учащихся;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Диспансеризация детей (углубленный профосмотр) и лабораторные исследования 1 раз в год; </w:t>
      </w:r>
    </w:p>
    <w:p w:rsidR="005743A3" w:rsidRPr="007E52CD" w:rsidRDefault="005743A3" w:rsidP="007E52CD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2CD">
        <w:rPr>
          <w:rFonts w:ascii="Times New Roman" w:eastAsia="Calibri" w:hAnsi="Times New Roman" w:cs="Times New Roman"/>
          <w:sz w:val="28"/>
          <w:szCs w:val="28"/>
        </w:rPr>
        <w:t xml:space="preserve">Флюорографическое обследование подростков; </w:t>
      </w:r>
    </w:p>
    <w:p w:rsidR="005743A3" w:rsidRPr="005743A3" w:rsidRDefault="005743A3" w:rsidP="0057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 xml:space="preserve">Таблица 14. Укомплектованность библиотеки ОУ печатными образовательными ресурсами и ЭОР </w:t>
      </w:r>
    </w:p>
    <w:tbl>
      <w:tblPr>
        <w:tblW w:w="10110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2265"/>
        <w:gridCol w:w="1423"/>
        <w:gridCol w:w="1522"/>
        <w:gridCol w:w="1833"/>
        <w:gridCol w:w="1234"/>
      </w:tblGrid>
      <w:tr w:rsidR="005743A3" w:rsidRPr="0082065F" w:rsidTr="005F48C3">
        <w:trPr>
          <w:jc w:val="center"/>
        </w:trPr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ООП/класс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  <w:r w:rsidRPr="008206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1"/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 в классе</w:t>
            </w:r>
          </w:p>
        </w:tc>
        <w:tc>
          <w:tcPr>
            <w:tcW w:w="1522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учебников, приходящихся на одного учащегося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ЭОР по предмету (да/нет)</w:t>
            </w: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5743A3" w:rsidRPr="00273684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5743A3" w:rsidRPr="00273684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6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НОО/1 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743A3" w:rsidRPr="005F48C3" w:rsidRDefault="005F48C3" w:rsidP="00B630E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8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30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8C3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6356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56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635684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НОО/2 класс</w:t>
            </w: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350D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0D4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635684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63568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D350DA">
        <w:trPr>
          <w:trHeight w:val="693"/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743A3" w:rsidRPr="005F48C3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743A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743A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4" w:type="dxa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НОО/3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B630E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30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НОО/4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НОО/5 класс</w:t>
            </w: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5F48C3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8C3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5F48C3" w:rsidRPr="005F48C3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5F48C3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5F48C3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1234" w:type="dxa"/>
            <w:shd w:val="clear" w:color="auto" w:fill="auto"/>
          </w:tcPr>
          <w:p w:rsidR="005F48C3" w:rsidRPr="0082065F" w:rsidRDefault="005F48C3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НОО/6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5C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история. </w:t>
            </w: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 Средних веков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D350D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350D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9B5C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НОО/7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D350D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5CE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9B5CE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61C2A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НОО/8 класс</w:t>
            </w: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9B5CE7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 История Нового времени.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9B5CE7" w:rsidP="00AD2E48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CE7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9B5CE7" w:rsidRPr="005F48C3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9B5CE7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shd w:val="clear" w:color="auto" w:fill="auto"/>
          </w:tcPr>
          <w:p w:rsidR="009B5CE7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34" w:type="dxa"/>
            <w:shd w:val="clear" w:color="auto" w:fill="auto"/>
          </w:tcPr>
          <w:p w:rsidR="009B5CE7" w:rsidRPr="0082065F" w:rsidRDefault="009B5CE7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НОО/9 класс</w:t>
            </w: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2E48" w:rsidRPr="005F48C3" w:rsidRDefault="00B630E9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 w:val="restart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trHeight w:val="252"/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5F48C3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E48" w:rsidRPr="0082065F" w:rsidTr="005F48C3">
        <w:trPr>
          <w:jc w:val="center"/>
        </w:trPr>
        <w:tc>
          <w:tcPr>
            <w:tcW w:w="183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vMerge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shd w:val="clear" w:color="auto" w:fill="auto"/>
          </w:tcPr>
          <w:p w:rsidR="00AD2E48" w:rsidRPr="0082065F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AD2E48" w:rsidRPr="0082065F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43A3" w:rsidRPr="005743A3" w:rsidRDefault="005743A3" w:rsidP="0057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Таблица 15. Укомплектованность библиотеки дополнительной литературой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5949"/>
        <w:gridCol w:w="2841"/>
      </w:tblGrid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ООП НОО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961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1C2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294CEF" w:rsidRPr="00AD2E48" w:rsidRDefault="00294CEF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5743A3" w:rsidRPr="005743A3" w:rsidTr="0082065F">
        <w:trPr>
          <w:trHeight w:val="70"/>
        </w:trPr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ООП ООО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350D48" w:rsidP="00961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2341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294CEF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AD2E48" w:rsidRDefault="00AD2E48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5000" w:type="pct"/>
            <w:gridSpan w:val="3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ООП С(П)ОО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</w:t>
            </w:r>
            <w:r w:rsidRPr="008206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65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A3" w:rsidRPr="005743A3" w:rsidTr="005743A3">
        <w:tc>
          <w:tcPr>
            <w:tcW w:w="4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  <w:shd w:val="clear" w:color="auto" w:fill="auto"/>
          </w:tcPr>
          <w:p w:rsidR="005743A3" w:rsidRPr="0082065F" w:rsidRDefault="005743A3" w:rsidP="005743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3A3" w:rsidRPr="005743A3" w:rsidRDefault="0082065F" w:rsidP="0057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Pr="005743A3" w:rsidRDefault="005743A3" w:rsidP="0082065F">
      <w:pPr>
        <w:keepNext/>
        <w:spacing w:after="0" w:line="240" w:lineRule="auto"/>
        <w:ind w:left="2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A3" w:rsidRPr="005743A3" w:rsidRDefault="0082065F" w:rsidP="0082065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5743A3" w:rsidRPr="0082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развитие способностей обучающихся.</w:t>
      </w:r>
    </w:p>
    <w:p w:rsidR="005743A3" w:rsidRDefault="005743A3" w:rsidP="005743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3A3">
        <w:rPr>
          <w:rFonts w:ascii="Times New Roman" w:eastAsia="Calibri" w:hAnsi="Times New Roman" w:cs="Times New Roman"/>
          <w:sz w:val="28"/>
          <w:szCs w:val="28"/>
        </w:rPr>
        <w:t>Внеурочная деятельность:</w:t>
      </w:r>
    </w:p>
    <w:tbl>
      <w:tblPr>
        <w:tblStyle w:val="a3"/>
        <w:tblW w:w="0" w:type="auto"/>
        <w:tblLook w:val="04A0"/>
      </w:tblPr>
      <w:tblGrid>
        <w:gridCol w:w="3012"/>
        <w:gridCol w:w="3050"/>
        <w:gridCol w:w="1276"/>
        <w:gridCol w:w="1417"/>
        <w:gridCol w:w="816"/>
      </w:tblGrid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b/>
                <w:lang w:eastAsia="ru-RU"/>
              </w:rPr>
              <w:t>Общая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надежда Викторовна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  <w:p w:rsidR="0082065F" w:rsidRPr="0082065F" w:rsidRDefault="007279E9" w:rsidP="0082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наши поздравления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Любовь Ивановна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«Эрудит»</w:t>
            </w:r>
          </w:p>
          <w:p w:rsidR="0082065F" w:rsidRPr="0082065F" w:rsidRDefault="0082065F" w:rsidP="00D1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правильно 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7279E9" w:rsidP="00D12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2065F" w:rsidRPr="0082065F" w:rsidRDefault="007279E9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16" w:type="dxa"/>
          </w:tcPr>
          <w:p w:rsidR="0082065F" w:rsidRPr="0082065F" w:rsidRDefault="0082065F" w:rsidP="007279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279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Графкина Светлана Николаевна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  <w:p w:rsid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776647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ракетка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  <w:p w:rsid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  <w:p w:rsidR="00776647" w:rsidRPr="00776647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82065F" w:rsidRPr="00776647" w:rsidRDefault="0082065F" w:rsidP="00776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7664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16" w:type="dxa"/>
          </w:tcPr>
          <w:p w:rsidR="0082065F" w:rsidRPr="00776647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776647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Рыбьякова Людмила Леонидовна</w:t>
            </w:r>
          </w:p>
        </w:tc>
        <w:tc>
          <w:tcPr>
            <w:tcW w:w="3050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 руками творим чудеса</w:t>
            </w:r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D1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Людмила Васильевна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колумбы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2065F" w:rsidRPr="0082065F" w:rsidRDefault="0082065F" w:rsidP="00D12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Лариса Викторовна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  общения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Семенюкова Мария Александровна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Домисолька</w:t>
            </w:r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Самойлова Светлана Владимировна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Родничок</w:t>
            </w:r>
          </w:p>
        </w:tc>
        <w:tc>
          <w:tcPr>
            <w:tcW w:w="127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66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1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Коротаева Галина Анатольевна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здоровом теле здоровый дух</w:t>
            </w:r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82065F" w:rsidRPr="0082065F" w:rsidRDefault="0082065F" w:rsidP="00D121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c>
          <w:tcPr>
            <w:tcW w:w="3012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Перминева – Иксанова Татьяна Талгатовна</w:t>
            </w:r>
          </w:p>
        </w:tc>
        <w:tc>
          <w:tcPr>
            <w:tcW w:w="3050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Здоровячок</w:t>
            </w:r>
          </w:p>
        </w:tc>
        <w:tc>
          <w:tcPr>
            <w:tcW w:w="1276" w:type="dxa"/>
          </w:tcPr>
          <w:p w:rsidR="0082065F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D12162">
        <w:trPr>
          <w:trHeight w:val="525"/>
        </w:trPr>
        <w:tc>
          <w:tcPr>
            <w:tcW w:w="3012" w:type="dxa"/>
          </w:tcPr>
          <w:p w:rsidR="009E699B" w:rsidRPr="0082065F" w:rsidRDefault="00776647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Худорожкова Ольга Евгеньевна</w:t>
            </w:r>
            <w:r w:rsidR="009E69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50" w:type="dxa"/>
          </w:tcPr>
          <w:p w:rsidR="0082065F" w:rsidRDefault="009E699B" w:rsidP="008206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Творим добро</w:t>
            </w:r>
          </w:p>
          <w:p w:rsidR="009E699B" w:rsidRPr="009E699B" w:rsidRDefault="009E699B" w:rsidP="009E69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2065F" w:rsidRDefault="009E699B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9E699B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82065F" w:rsidRPr="009E699B" w:rsidRDefault="0082065F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</w:tcPr>
          <w:p w:rsidR="009E699B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2065F" w:rsidRPr="009E699B" w:rsidRDefault="0082065F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162" w:rsidRPr="0082065F" w:rsidTr="00D12162">
        <w:trPr>
          <w:trHeight w:val="517"/>
        </w:trPr>
        <w:tc>
          <w:tcPr>
            <w:tcW w:w="3012" w:type="dxa"/>
          </w:tcPr>
          <w:p w:rsidR="00D12162" w:rsidRDefault="00D12162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Куликова Лидия Васильевна</w:t>
            </w:r>
          </w:p>
        </w:tc>
        <w:tc>
          <w:tcPr>
            <w:tcW w:w="3050" w:type="dxa"/>
          </w:tcPr>
          <w:p w:rsidR="00D12162" w:rsidRDefault="00D12162" w:rsidP="009E69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Юный следопыт</w:t>
            </w:r>
          </w:p>
        </w:tc>
        <w:tc>
          <w:tcPr>
            <w:tcW w:w="1276" w:type="dxa"/>
          </w:tcPr>
          <w:p w:rsidR="00D12162" w:rsidRDefault="00D12162" w:rsidP="00D121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7" w:type="dxa"/>
          </w:tcPr>
          <w:p w:rsidR="00D12162" w:rsidRPr="0082065F" w:rsidRDefault="00D12162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16" w:type="dxa"/>
          </w:tcPr>
          <w:p w:rsidR="00D12162" w:rsidRPr="0082065F" w:rsidRDefault="00D12162" w:rsidP="009E69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065F" w:rsidRPr="0082065F" w:rsidTr="00777312">
        <w:trPr>
          <w:trHeight w:val="557"/>
        </w:trPr>
        <w:tc>
          <w:tcPr>
            <w:tcW w:w="7338" w:type="dxa"/>
            <w:gridSpan w:val="3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816" w:type="dxa"/>
          </w:tcPr>
          <w:p w:rsidR="0082065F" w:rsidRPr="0082065F" w:rsidRDefault="0082065F" w:rsidP="0082065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06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2065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</w:tbl>
    <w:p w:rsidR="0082065F" w:rsidRPr="005743A3" w:rsidRDefault="0082065F" w:rsidP="005743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  <w:r w:rsidRPr="00820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соответствует</w:t>
      </w:r>
    </w:p>
    <w:p w:rsidR="005743A3" w:rsidRDefault="003B37E6" w:rsidP="004C451A">
      <w:pPr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Создание современной информационно-образовательной среды:</w:t>
      </w:r>
    </w:p>
    <w:p w:rsidR="003B37E6" w:rsidRDefault="003B37E6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ОУ имеет официальный сайт в сети Интернет с регулярно обновляемой информацией. На сайте содержится следующая информация:</w:t>
      </w:r>
    </w:p>
    <w:p w:rsidR="00F7181F" w:rsidRDefault="00F7181F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дате создания ОУ;</w:t>
      </w:r>
    </w:p>
    <w:p w:rsidR="00F7181F" w:rsidRDefault="00F7181F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структуре ОУ;</w:t>
      </w:r>
    </w:p>
    <w:p w:rsidR="00FA77AB" w:rsidRDefault="00FA77AB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реализуемых основных и дополнительных образовательных программах;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материально- техническом обеспечении и об оснащении образовательного процесса (в том числе о наличии библиотеки, общежитий, спортивных сооружений, об условиях питания, медицинского обслуживания, о допуске к информационным системам и информационно-телекоммуникационным сетям);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лицензии на осуществлении образовательной деятельности (с приложениями), копия которой размещается на сайте;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 свидетельстве о государственной аккредитации (с приложениями), копия которого размещается на сайте;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иная информация, предусмотренная действующим законодательством.</w:t>
      </w:r>
    </w:p>
    <w:p w:rsidR="004C451A" w:rsidRDefault="004C451A" w:rsidP="004C451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используется 21 компьютер, один из которых находится в библиотеке. </w:t>
      </w:r>
      <w:r w:rsidR="009E699B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рабочих мест учителя, оснащенных компьютерами, от общего количества рабочих мест учителей. 1 компьютер используется в административных целях.</w:t>
      </w:r>
    </w:p>
    <w:p w:rsidR="00283A8A" w:rsidRDefault="00283A8A" w:rsidP="004C451A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Подготовка выводов по результатам самообследования</w:t>
      </w:r>
    </w:p>
    <w:p w:rsidR="00283A8A" w:rsidRDefault="00283A8A" w:rsidP="00283A8A">
      <w:pPr>
        <w:pStyle w:val="af5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8A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программа начального общего образования</w:t>
      </w:r>
    </w:p>
    <w:p w:rsidR="00283A8A" w:rsidRPr="00283A8A" w:rsidRDefault="00283A8A" w:rsidP="00283A8A">
      <w:pPr>
        <w:pStyle w:val="af5"/>
        <w:ind w:left="7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78"/>
        <w:gridCol w:w="3123"/>
        <w:gridCol w:w="2720"/>
      </w:tblGrid>
      <w:tr w:rsidR="00283A8A" w:rsidRPr="00283A8A" w:rsidTr="009B4150">
        <w:tc>
          <w:tcPr>
            <w:tcW w:w="3478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23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для начальной общеобразовательной школы</w:t>
            </w:r>
          </w:p>
        </w:tc>
        <w:tc>
          <w:tcPr>
            <w:tcW w:w="2720" w:type="dxa"/>
          </w:tcPr>
          <w:p w:rsidR="00283A8A" w:rsidRPr="00283A8A" w:rsidRDefault="00283A8A" w:rsidP="00283A8A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 значение (самооценка для ООП НОО)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283A8A" w:rsidP="00E354BC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разработанных и утвержденных в установленном порядке</w:t>
            </w:r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образовательных программ (программы) соответствующих ступеней общего образования, включающих в себя учебный </w:t>
            </w:r>
            <w:r w:rsidR="00E35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план, рабочие программы учебных курсов, предметов, дисциплин (модулей) и другие материалы 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Соответствие содержания и структуры ООП, разработанных в соответствии с ФГОС и заявленных для государственной аккредитации, установленным требованиям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освоения обучающимися основных общеобразовательных программ на уровне требований, предусмотренных ФГОС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имеющих по завершении освоения ООП НОО отметки «неудовлетворительно», - не более 15%</w:t>
            </w:r>
          </w:p>
        </w:tc>
        <w:tc>
          <w:tcPr>
            <w:tcW w:w="2720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полноты реализации общеобразовательных программ</w:t>
            </w:r>
          </w:p>
        </w:tc>
        <w:tc>
          <w:tcPr>
            <w:tcW w:w="3123" w:type="dxa"/>
          </w:tcPr>
          <w:p w:rsidR="00283A8A" w:rsidRPr="00283A8A" w:rsidRDefault="00E354BC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учебных часов, </w:t>
            </w:r>
            <w:r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  <w:r w:rsidR="00B87539"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проведенных, от количества запланированных в учебном плане – не менее 94%</w:t>
            </w:r>
          </w:p>
        </w:tc>
        <w:tc>
          <w:tcPr>
            <w:tcW w:w="2720" w:type="dxa"/>
          </w:tcPr>
          <w:p w:rsidR="00283A8A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соответствия уровня подготовки выпускников </w:t>
            </w:r>
            <w:r w:rsid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требованиям, установленным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подтверждаемого различными формами независимого оценивания</w:t>
            </w:r>
          </w:p>
        </w:tc>
        <w:tc>
          <w:tcPr>
            <w:tcW w:w="3123" w:type="dxa"/>
          </w:tcPr>
          <w:p w:rsidR="00283A8A" w:rsidRPr="00283A8A" w:rsidRDefault="00B87539" w:rsidP="00B87539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выпускниками первой ступени общего образования заданий стандартизированной формы – менее 85% от среднерегионального значения</w:t>
            </w:r>
          </w:p>
        </w:tc>
        <w:tc>
          <w:tcPr>
            <w:tcW w:w="2720" w:type="dxa"/>
          </w:tcPr>
          <w:p w:rsidR="00283A8A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123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имеющих высшее и среднее профессиональное образование, - не менее 80%</w:t>
            </w:r>
          </w:p>
        </w:tc>
        <w:tc>
          <w:tcPr>
            <w:tcW w:w="2720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3A8A" w:rsidTr="009B4150">
        <w:tc>
          <w:tcPr>
            <w:tcW w:w="3478" w:type="dxa"/>
          </w:tcPr>
          <w:p w:rsidR="00283A8A" w:rsidRPr="00283A8A" w:rsidRDefault="00B87539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профил</w:t>
            </w:r>
            <w:r w:rsidR="00E6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образования которых соответствует</w:t>
            </w:r>
            <w:r w:rsidR="00E6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профилю педагогической деятельности в ОУ или профилю преподаваемого предмета</w:t>
            </w:r>
          </w:p>
        </w:tc>
        <w:tc>
          <w:tcPr>
            <w:tcW w:w="3123" w:type="dxa"/>
          </w:tcPr>
          <w:p w:rsidR="00283A8A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- не менее 50%</w:t>
            </w:r>
          </w:p>
        </w:tc>
        <w:tc>
          <w:tcPr>
            <w:tcW w:w="2720" w:type="dxa"/>
          </w:tcPr>
          <w:p w:rsidR="00283A8A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обеспечивающих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непрерывность профессионального развития педагогических работников</w:t>
            </w:r>
          </w:p>
        </w:tc>
        <w:tc>
          <w:tcPr>
            <w:tcW w:w="3123" w:type="dxa"/>
          </w:tcPr>
          <w:p w:rsidR="00B87539" w:rsidRPr="00283A8A" w:rsidRDefault="00E61351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педагогических</w:t>
            </w:r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работников, освоивших </w:t>
            </w:r>
            <w:r w:rsidR="00AD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дополнительные профессиональные образовательные программы в объеме не менее 72 часов в течении пяти последних лет, - не менее 80 %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AD2E48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необходимых материально-технических условий для организации образовательного процесса</w:t>
            </w:r>
          </w:p>
        </w:tc>
        <w:tc>
          <w:tcPr>
            <w:tcW w:w="3123" w:type="dxa"/>
          </w:tcPr>
          <w:p w:rsidR="00B87539" w:rsidRPr="00283A8A" w:rsidRDefault="00AD2E48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учебных помещений для проведения уроков по всем предметам учебного плана, включая физкультуру и искусство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87539" w:rsidTr="009B4150">
        <w:tc>
          <w:tcPr>
            <w:tcW w:w="3478" w:type="dxa"/>
          </w:tcPr>
          <w:p w:rsidR="00B87539" w:rsidRPr="00283A8A" w:rsidRDefault="000A437B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учебно-методических условий, необходимых для реализации образовательных программ</w:t>
            </w:r>
          </w:p>
        </w:tc>
        <w:tc>
          <w:tcPr>
            <w:tcW w:w="3123" w:type="dxa"/>
          </w:tcPr>
          <w:p w:rsidR="00B87539" w:rsidRPr="00283A8A" w:rsidRDefault="000A437B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наглядных пособий и учебно-литературного оборудования, обеспечивающих выполнение рабочих программ по предметам в полном объеме</w:t>
            </w:r>
          </w:p>
        </w:tc>
        <w:tc>
          <w:tcPr>
            <w:tcW w:w="2720" w:type="dxa"/>
          </w:tcPr>
          <w:p w:rsidR="00B87539" w:rsidRPr="00283A8A" w:rsidRDefault="007E52CD" w:rsidP="00283A8A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</w:tbl>
    <w:p w:rsidR="00283A8A" w:rsidRDefault="00283A8A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37B" w:rsidRPr="00283A8A" w:rsidRDefault="000A437B" w:rsidP="00283A8A">
      <w:pPr>
        <w:pStyle w:val="af5"/>
        <w:ind w:left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Основная общеобразовательная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0A43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</w:t>
      </w:r>
    </w:p>
    <w:tbl>
      <w:tblPr>
        <w:tblStyle w:val="a3"/>
        <w:tblW w:w="0" w:type="auto"/>
        <w:tblInd w:w="250" w:type="dxa"/>
        <w:tblLook w:val="04A0"/>
      </w:tblPr>
      <w:tblGrid>
        <w:gridCol w:w="3478"/>
        <w:gridCol w:w="3123"/>
        <w:gridCol w:w="2720"/>
      </w:tblGrid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для начальной общеобразовательной школы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3A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Фактическое значение (самооценка для ООП НОО)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содержания и структуры ООП, разработанных в соответствии с ФГОС и заявленных для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аккредитации, установленным требованиям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освоения обучающимися основных общеобразовательных программ на уровне требований, предусмотренных ФГОС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имеющих по завершении освоения ООП НОО отметки «неудовлетворительно», - не более 15%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полноты реализации общеобразовательных программ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учебных часов, </w:t>
            </w:r>
            <w:r w:rsidRPr="007E5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проведенных, от количества запланированных в учебном плане – не менее 94%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соответствия уровня подготовки выпускников требованиям, установленным ФГОС, подтверждаемого различными формами независимого оценивания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выпускниками первой ступени общего образования заданий стандартизированной формы – менее 85% от среднерегионального значения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имеющих высшее и среднее профессиональное образование, - не менее 80%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профиль профессионального образования которых соответствует профилю педагогической деятельности в ОУ или профилю преподаваемого предмета, - не менее 50%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обеспечивающих непрерывность профессионального развития педагогических работников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течении пяти последних лет, - не менее 80 %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материально-технических условий для организации образовательного процесса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ОУ учебных помещений для проведения уроков по всем предметам учебного плана, включая физкультуру и искусство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437B" w:rsidRPr="00283A8A" w:rsidTr="009B4150">
        <w:tc>
          <w:tcPr>
            <w:tcW w:w="3478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учебно-методических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условий, необходимых для реализации образовательных программ</w:t>
            </w:r>
          </w:p>
        </w:tc>
        <w:tc>
          <w:tcPr>
            <w:tcW w:w="3123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в ОУ наглядных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пособий и учебно-литературного оборудования, обеспечивающих выполнение рабочих программ по предметам в полном объеме</w:t>
            </w:r>
          </w:p>
        </w:tc>
        <w:tc>
          <w:tcPr>
            <w:tcW w:w="2720" w:type="dxa"/>
          </w:tcPr>
          <w:p w:rsidR="000A437B" w:rsidRPr="00283A8A" w:rsidRDefault="000A437B" w:rsidP="00662613">
            <w:pPr>
              <w:pStyle w:val="af5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76%</w:t>
            </w:r>
          </w:p>
        </w:tc>
      </w:tr>
    </w:tbl>
    <w:p w:rsidR="003B37E6" w:rsidRDefault="003B37E6" w:rsidP="003B3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150" w:rsidRPr="009B4150" w:rsidRDefault="0060227C" w:rsidP="00FC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2963733"/>
            <wp:effectExtent l="19050" t="0" r="9525" b="0"/>
            <wp:docPr id="3" name="Рисунок 3" descr="C:\Users\user\Download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9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150" w:rsidRPr="009B4150" w:rsidSect="009A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57" w:rsidRDefault="00753D57" w:rsidP="00B03E57">
      <w:pPr>
        <w:spacing w:after="0" w:line="240" w:lineRule="auto"/>
      </w:pPr>
      <w:r>
        <w:separator/>
      </w:r>
    </w:p>
  </w:endnote>
  <w:endnote w:type="continuationSeparator" w:id="1">
    <w:p w:rsidR="00753D57" w:rsidRDefault="00753D57" w:rsidP="00B0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57" w:rsidRDefault="00753D57" w:rsidP="00B03E57">
      <w:pPr>
        <w:spacing w:after="0" w:line="240" w:lineRule="auto"/>
      </w:pPr>
      <w:r>
        <w:separator/>
      </w:r>
    </w:p>
  </w:footnote>
  <w:footnote w:type="continuationSeparator" w:id="1">
    <w:p w:rsidR="00753D57" w:rsidRDefault="00753D57" w:rsidP="00B03E57">
      <w:pPr>
        <w:spacing w:after="0" w:line="240" w:lineRule="auto"/>
      </w:pPr>
      <w:r>
        <w:continuationSeparator/>
      </w:r>
    </w:p>
  </w:footnote>
  <w:footnote w:id="2">
    <w:p w:rsidR="00570696" w:rsidRPr="00B03E57" w:rsidRDefault="00570696">
      <w:pPr>
        <w:pStyle w:val="a5"/>
        <w:rPr>
          <w:rFonts w:ascii="Times New Roman" w:hAnsi="Times New Roman" w:cs="Times New Roman"/>
        </w:rPr>
      </w:pPr>
      <w:r w:rsidRPr="00B03E57">
        <w:rPr>
          <w:rStyle w:val="a7"/>
          <w:rFonts w:ascii="Times New Roman" w:hAnsi="Times New Roman" w:cs="Times New Roman"/>
        </w:rPr>
        <w:footnoteRef/>
      </w:r>
      <w:r w:rsidRPr="00B03E57">
        <w:rPr>
          <w:rFonts w:ascii="Times New Roman" w:hAnsi="Times New Roman" w:cs="Times New Roman"/>
        </w:rPr>
        <w:t xml:space="preserve"> Государственная аккредитация образовательной программы, реализуемой в образовательном учреждении или её филиалах, проводится при наличии обучающихся, завершающих обучение по этой образовательной программе в текущем учебном году.</w:t>
      </w:r>
    </w:p>
  </w:footnote>
  <w:footnote w:id="3">
    <w:p w:rsidR="00570696" w:rsidRPr="005743A3" w:rsidRDefault="00570696" w:rsidP="005743A3">
      <w:pPr>
        <w:pStyle w:val="a5"/>
        <w:rPr>
          <w:rFonts w:ascii="Times New Roman" w:hAnsi="Times New Roman" w:cs="Times New Roman"/>
        </w:rPr>
      </w:pPr>
    </w:p>
  </w:footnote>
  <w:footnote w:id="4">
    <w:p w:rsidR="00570696" w:rsidRPr="005743A3" w:rsidRDefault="00570696" w:rsidP="005743A3">
      <w:pPr>
        <w:pStyle w:val="a5"/>
        <w:ind w:firstLine="708"/>
        <w:rPr>
          <w:rFonts w:ascii="Times New Roman" w:hAnsi="Times New Roman" w:cs="Times New Roman"/>
        </w:rPr>
      </w:pPr>
    </w:p>
  </w:footnote>
  <w:footnote w:id="5">
    <w:p w:rsidR="00570696" w:rsidRPr="00E728D6" w:rsidRDefault="00570696">
      <w:pPr>
        <w:pStyle w:val="a5"/>
        <w:rPr>
          <w:rFonts w:ascii="Times New Roman" w:hAnsi="Times New Roman" w:cs="Times New Roman"/>
        </w:rPr>
      </w:pPr>
    </w:p>
  </w:footnote>
  <w:footnote w:id="6">
    <w:p w:rsidR="00570696" w:rsidRDefault="00570696" w:rsidP="005743A3">
      <w:pPr>
        <w:pStyle w:val="a5"/>
        <w:ind w:firstLine="708"/>
      </w:pPr>
    </w:p>
  </w:footnote>
  <w:footnote w:id="7">
    <w:p w:rsidR="00570696" w:rsidRPr="005743A3" w:rsidRDefault="00570696" w:rsidP="005743A3">
      <w:pPr>
        <w:pStyle w:val="a5"/>
        <w:ind w:firstLine="708"/>
        <w:rPr>
          <w:rFonts w:ascii="Times New Roman" w:hAnsi="Times New Roman" w:cs="Times New Roman"/>
        </w:rPr>
      </w:pPr>
    </w:p>
  </w:footnote>
  <w:footnote w:id="8">
    <w:p w:rsidR="00570696" w:rsidRDefault="00570696" w:rsidP="005743A3">
      <w:pPr>
        <w:pStyle w:val="a5"/>
        <w:ind w:firstLine="708"/>
      </w:pPr>
      <w:r w:rsidRPr="005743A3">
        <w:rPr>
          <w:rStyle w:val="a7"/>
          <w:rFonts w:ascii="Times New Roman" w:hAnsi="Times New Roman" w:cs="Times New Roman"/>
        </w:rPr>
        <w:footnoteRef/>
      </w:r>
    </w:p>
  </w:footnote>
  <w:footnote w:id="9">
    <w:p w:rsidR="00570696" w:rsidRPr="005743A3" w:rsidRDefault="00570696" w:rsidP="005743A3">
      <w:pPr>
        <w:pStyle w:val="a5"/>
        <w:ind w:firstLine="708"/>
        <w:jc w:val="both"/>
        <w:rPr>
          <w:rFonts w:ascii="Times New Roman" w:hAnsi="Times New Roman" w:cs="Times New Roman"/>
        </w:rPr>
      </w:pPr>
    </w:p>
  </w:footnote>
  <w:footnote w:id="10">
    <w:p w:rsidR="00570696" w:rsidRPr="005C2F3A" w:rsidRDefault="00570696" w:rsidP="00020409">
      <w:pPr>
        <w:pStyle w:val="a5"/>
        <w:jc w:val="both"/>
      </w:pPr>
    </w:p>
  </w:footnote>
  <w:footnote w:id="11">
    <w:p w:rsidR="00570696" w:rsidRDefault="00570696" w:rsidP="005743A3">
      <w:pPr>
        <w:pStyle w:val="a5"/>
        <w:ind w:firstLine="708"/>
      </w:pPr>
      <w:r>
        <w:rPr>
          <w:rStyle w:val="a7"/>
        </w:rPr>
        <w:footnoteRef/>
      </w:r>
      <w:r>
        <w:t xml:space="preserve"> Указываются только учебные предметы федерального компонента</w:t>
      </w:r>
    </w:p>
  </w:footnote>
  <w:footnote w:id="12">
    <w:p w:rsidR="00570696" w:rsidRDefault="00570696" w:rsidP="005743A3">
      <w:pPr>
        <w:pStyle w:val="a5"/>
        <w:ind w:firstLine="70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33"/>
    <w:multiLevelType w:val="multilevel"/>
    <w:tmpl w:val="D986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3DE0"/>
    <w:multiLevelType w:val="multilevel"/>
    <w:tmpl w:val="A07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569"/>
    <w:multiLevelType w:val="hybridMultilevel"/>
    <w:tmpl w:val="C270B474"/>
    <w:lvl w:ilvl="0" w:tplc="25BAB708">
      <w:start w:val="1"/>
      <w:numFmt w:val="decimal"/>
      <w:lvlText w:val="%1."/>
      <w:lvlJc w:val="left"/>
      <w:pPr>
        <w:tabs>
          <w:tab w:val="num" w:pos="947"/>
        </w:tabs>
        <w:ind w:left="-17" w:firstLine="567"/>
      </w:pPr>
      <w:rPr>
        <w:rFonts w:hint="default"/>
        <w:b w:val="0"/>
      </w:rPr>
    </w:lvl>
    <w:lvl w:ilvl="1" w:tplc="BB0C47D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6068B"/>
    <w:multiLevelType w:val="multilevel"/>
    <w:tmpl w:val="2A485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E394595"/>
    <w:multiLevelType w:val="hybridMultilevel"/>
    <w:tmpl w:val="38928DD6"/>
    <w:lvl w:ilvl="0" w:tplc="AA9492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A6389"/>
    <w:multiLevelType w:val="hybridMultilevel"/>
    <w:tmpl w:val="A000D2A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733DC"/>
    <w:multiLevelType w:val="hybridMultilevel"/>
    <w:tmpl w:val="9830D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A274E"/>
    <w:multiLevelType w:val="multilevel"/>
    <w:tmpl w:val="0108E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1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8">
    <w:nsid w:val="3198418E"/>
    <w:multiLevelType w:val="multilevel"/>
    <w:tmpl w:val="38CA11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540EC"/>
    <w:multiLevelType w:val="hybridMultilevel"/>
    <w:tmpl w:val="1BB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60A"/>
    <w:multiLevelType w:val="multilevel"/>
    <w:tmpl w:val="BF2C6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954" w:hanging="124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>
    <w:nsid w:val="39814140"/>
    <w:multiLevelType w:val="hybridMultilevel"/>
    <w:tmpl w:val="D4D8E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D6D1A"/>
    <w:multiLevelType w:val="hybridMultilevel"/>
    <w:tmpl w:val="BEFA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165C2"/>
    <w:multiLevelType w:val="hybridMultilevel"/>
    <w:tmpl w:val="281C465C"/>
    <w:lvl w:ilvl="0" w:tplc="96441A1E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6A1443"/>
    <w:multiLevelType w:val="multilevel"/>
    <w:tmpl w:val="5722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D0B0D"/>
    <w:multiLevelType w:val="hybridMultilevel"/>
    <w:tmpl w:val="7F8A689C"/>
    <w:lvl w:ilvl="0" w:tplc="ADCE3EA8">
      <w:start w:val="1"/>
      <w:numFmt w:val="russianLow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05E1CAF"/>
    <w:multiLevelType w:val="hybridMultilevel"/>
    <w:tmpl w:val="9500C4CA"/>
    <w:lvl w:ilvl="0" w:tplc="0E289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5358DB"/>
    <w:multiLevelType w:val="hybridMultilevel"/>
    <w:tmpl w:val="2C7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1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39"/>
    <w:rsid w:val="0001412E"/>
    <w:rsid w:val="00020409"/>
    <w:rsid w:val="000635C7"/>
    <w:rsid w:val="00084079"/>
    <w:rsid w:val="00092B51"/>
    <w:rsid w:val="000A1A72"/>
    <w:rsid w:val="000A437B"/>
    <w:rsid w:val="000C3969"/>
    <w:rsid w:val="000E5B08"/>
    <w:rsid w:val="000E5FF8"/>
    <w:rsid w:val="00113E96"/>
    <w:rsid w:val="00117A58"/>
    <w:rsid w:val="0016204B"/>
    <w:rsid w:val="00182C13"/>
    <w:rsid w:val="001B74F1"/>
    <w:rsid w:val="001C0F9A"/>
    <w:rsid w:val="001F6D06"/>
    <w:rsid w:val="002014F8"/>
    <w:rsid w:val="002240D2"/>
    <w:rsid w:val="00224E45"/>
    <w:rsid w:val="002367AD"/>
    <w:rsid w:val="00273684"/>
    <w:rsid w:val="0027386C"/>
    <w:rsid w:val="00283A8A"/>
    <w:rsid w:val="00294CEF"/>
    <w:rsid w:val="002A5B09"/>
    <w:rsid w:val="002C19D4"/>
    <w:rsid w:val="002F0851"/>
    <w:rsid w:val="002F21E4"/>
    <w:rsid w:val="00350D48"/>
    <w:rsid w:val="00382F4F"/>
    <w:rsid w:val="003B37E6"/>
    <w:rsid w:val="003F4A3D"/>
    <w:rsid w:val="004648FE"/>
    <w:rsid w:val="004A7FC0"/>
    <w:rsid w:val="004B77D9"/>
    <w:rsid w:val="004C451A"/>
    <w:rsid w:val="00516B55"/>
    <w:rsid w:val="00570696"/>
    <w:rsid w:val="00573181"/>
    <w:rsid w:val="005738A4"/>
    <w:rsid w:val="005743A3"/>
    <w:rsid w:val="00583B5A"/>
    <w:rsid w:val="005840CB"/>
    <w:rsid w:val="005B18C9"/>
    <w:rsid w:val="005B5E97"/>
    <w:rsid w:val="005E4237"/>
    <w:rsid w:val="005F48C3"/>
    <w:rsid w:val="0060227C"/>
    <w:rsid w:val="00610E85"/>
    <w:rsid w:val="00620075"/>
    <w:rsid w:val="00635684"/>
    <w:rsid w:val="00662613"/>
    <w:rsid w:val="006A1A7A"/>
    <w:rsid w:val="006A5724"/>
    <w:rsid w:val="006C0E7B"/>
    <w:rsid w:val="006C46E7"/>
    <w:rsid w:val="007135E3"/>
    <w:rsid w:val="007279E9"/>
    <w:rsid w:val="00740B72"/>
    <w:rsid w:val="007436A7"/>
    <w:rsid w:val="0074581B"/>
    <w:rsid w:val="00753D57"/>
    <w:rsid w:val="00776647"/>
    <w:rsid w:val="00777312"/>
    <w:rsid w:val="00777ABE"/>
    <w:rsid w:val="007E52CD"/>
    <w:rsid w:val="00800D80"/>
    <w:rsid w:val="0082065F"/>
    <w:rsid w:val="00834CBF"/>
    <w:rsid w:val="008448DF"/>
    <w:rsid w:val="008640E3"/>
    <w:rsid w:val="008A789F"/>
    <w:rsid w:val="008C686C"/>
    <w:rsid w:val="00922D70"/>
    <w:rsid w:val="00933CDE"/>
    <w:rsid w:val="00961C2A"/>
    <w:rsid w:val="0097622D"/>
    <w:rsid w:val="0099302E"/>
    <w:rsid w:val="009A7FD0"/>
    <w:rsid w:val="009B4150"/>
    <w:rsid w:val="009B53E6"/>
    <w:rsid w:val="009B5CE7"/>
    <w:rsid w:val="009E1B4A"/>
    <w:rsid w:val="009E699B"/>
    <w:rsid w:val="00A06A50"/>
    <w:rsid w:val="00A45978"/>
    <w:rsid w:val="00A55AE6"/>
    <w:rsid w:val="00A57F84"/>
    <w:rsid w:val="00AD2E48"/>
    <w:rsid w:val="00B03E57"/>
    <w:rsid w:val="00B114C2"/>
    <w:rsid w:val="00B345A1"/>
    <w:rsid w:val="00B630E9"/>
    <w:rsid w:val="00B83CA9"/>
    <w:rsid w:val="00B87539"/>
    <w:rsid w:val="00BA58F6"/>
    <w:rsid w:val="00BD11CC"/>
    <w:rsid w:val="00BE2F48"/>
    <w:rsid w:val="00C47B38"/>
    <w:rsid w:val="00C53383"/>
    <w:rsid w:val="00C56B76"/>
    <w:rsid w:val="00C80CDB"/>
    <w:rsid w:val="00C92939"/>
    <w:rsid w:val="00CA2617"/>
    <w:rsid w:val="00D0070C"/>
    <w:rsid w:val="00D051D4"/>
    <w:rsid w:val="00D12162"/>
    <w:rsid w:val="00D2383F"/>
    <w:rsid w:val="00D24F0A"/>
    <w:rsid w:val="00D27A33"/>
    <w:rsid w:val="00D350DA"/>
    <w:rsid w:val="00D74463"/>
    <w:rsid w:val="00DA27BC"/>
    <w:rsid w:val="00DB7972"/>
    <w:rsid w:val="00E07DC3"/>
    <w:rsid w:val="00E20B2A"/>
    <w:rsid w:val="00E33111"/>
    <w:rsid w:val="00E354BC"/>
    <w:rsid w:val="00E546B0"/>
    <w:rsid w:val="00E61351"/>
    <w:rsid w:val="00E728D6"/>
    <w:rsid w:val="00E75229"/>
    <w:rsid w:val="00ED38EF"/>
    <w:rsid w:val="00ED4AD5"/>
    <w:rsid w:val="00F00A92"/>
    <w:rsid w:val="00F02072"/>
    <w:rsid w:val="00F0306A"/>
    <w:rsid w:val="00F57272"/>
    <w:rsid w:val="00F6026C"/>
    <w:rsid w:val="00F6492F"/>
    <w:rsid w:val="00F7181F"/>
    <w:rsid w:val="00F76065"/>
    <w:rsid w:val="00F97350"/>
    <w:rsid w:val="00FA77AB"/>
    <w:rsid w:val="00FC6725"/>
    <w:rsid w:val="00FD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26C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B03E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3E57"/>
    <w:rPr>
      <w:sz w:val="20"/>
      <w:szCs w:val="20"/>
    </w:rPr>
  </w:style>
  <w:style w:type="character" w:styleId="a7">
    <w:name w:val="footnote reference"/>
    <w:basedOn w:val="a0"/>
    <w:semiHidden/>
    <w:unhideWhenUsed/>
    <w:rsid w:val="00B03E57"/>
    <w:rPr>
      <w:vertAlign w:val="superscript"/>
    </w:rPr>
  </w:style>
  <w:style w:type="paragraph" w:styleId="a8">
    <w:name w:val="Body Text"/>
    <w:basedOn w:val="a"/>
    <w:link w:val="a9"/>
    <w:rsid w:val="005743A3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743A3"/>
    <w:rPr>
      <w:rFonts w:ascii="SchoolBook" w:eastAsia="Times New Roman" w:hAnsi="SchoolBook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5743A3"/>
  </w:style>
  <w:style w:type="paragraph" w:customStyle="1" w:styleId="aa">
    <w:name w:val="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5743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5743A3"/>
    <w:rPr>
      <w:rFonts w:ascii="Calibri" w:eastAsia="Calibri" w:hAnsi="Calibri" w:cs="Times New Roman"/>
    </w:rPr>
  </w:style>
  <w:style w:type="character" w:styleId="ad">
    <w:name w:val="page number"/>
    <w:basedOn w:val="a0"/>
    <w:rsid w:val="005743A3"/>
  </w:style>
  <w:style w:type="table" w:customStyle="1" w:styleId="10">
    <w:name w:val="Сетка таблицы1"/>
    <w:basedOn w:val="a1"/>
    <w:next w:val="a3"/>
    <w:rsid w:val="0057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5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57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5743A3"/>
    <w:rPr>
      <w:b/>
      <w:bCs/>
    </w:rPr>
  </w:style>
  <w:style w:type="paragraph" w:customStyle="1" w:styleId="ConsPlusNormal">
    <w:name w:val="ConsPlusNormal"/>
    <w:rsid w:val="005743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-">
    <w:name w:val="001-З"/>
    <w:basedOn w:val="af0"/>
    <w:rsid w:val="005743A3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743A3"/>
    <w:pPr>
      <w:spacing w:after="0"/>
      <w:jc w:val="left"/>
    </w:pPr>
    <w:rPr>
      <w:sz w:val="22"/>
    </w:rPr>
  </w:style>
  <w:style w:type="paragraph" w:customStyle="1" w:styleId="ConsNormal">
    <w:name w:val="ConsNormal"/>
    <w:rsid w:val="0057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5743A3"/>
  </w:style>
  <w:style w:type="paragraph" w:customStyle="1" w:styleId="af2">
    <w:name w:val="Знак Знак 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rsid w:val="00574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574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6">
    <w:name w:val="Основной текст (12)56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  <w:lang w:val="ru-RU"/>
    </w:rPr>
  </w:style>
  <w:style w:type="character" w:customStyle="1" w:styleId="1512">
    <w:name w:val="Основной текст (15)12"/>
    <w:basedOn w:val="a0"/>
    <w:rsid w:val="005743A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5">
    <w:name w:val="List Paragraph"/>
    <w:basedOn w:val="a"/>
    <w:uiPriority w:val="34"/>
    <w:qFormat/>
    <w:rsid w:val="005743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Содержимое таблицы"/>
    <w:basedOn w:val="a"/>
    <w:rsid w:val="005743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C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0C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26C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B03E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03E57"/>
    <w:rPr>
      <w:sz w:val="20"/>
      <w:szCs w:val="20"/>
    </w:rPr>
  </w:style>
  <w:style w:type="character" w:styleId="a7">
    <w:name w:val="footnote reference"/>
    <w:basedOn w:val="a0"/>
    <w:semiHidden/>
    <w:unhideWhenUsed/>
    <w:rsid w:val="00B03E57"/>
    <w:rPr>
      <w:vertAlign w:val="superscript"/>
    </w:rPr>
  </w:style>
  <w:style w:type="paragraph" w:styleId="a8">
    <w:name w:val="Body Text"/>
    <w:basedOn w:val="a"/>
    <w:link w:val="a9"/>
    <w:rsid w:val="005743A3"/>
    <w:pPr>
      <w:spacing w:after="12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743A3"/>
    <w:rPr>
      <w:rFonts w:ascii="SchoolBook" w:eastAsia="Times New Roman" w:hAnsi="SchoolBook" w:cs="Times New Roman"/>
      <w:sz w:val="28"/>
      <w:szCs w:val="20"/>
      <w:lang w:eastAsia="ru-RU"/>
    </w:rPr>
  </w:style>
  <w:style w:type="numbering" w:customStyle="1" w:styleId="1">
    <w:name w:val="Нет списка1"/>
    <w:next w:val="a2"/>
    <w:semiHidden/>
    <w:rsid w:val="005743A3"/>
  </w:style>
  <w:style w:type="paragraph" w:customStyle="1" w:styleId="aa">
    <w:name w:val="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5743A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5743A3"/>
    <w:rPr>
      <w:rFonts w:ascii="Calibri" w:eastAsia="Calibri" w:hAnsi="Calibri" w:cs="Times New Roman"/>
    </w:rPr>
  </w:style>
  <w:style w:type="character" w:styleId="ad">
    <w:name w:val="page number"/>
    <w:basedOn w:val="a0"/>
    <w:rsid w:val="005743A3"/>
  </w:style>
  <w:style w:type="table" w:customStyle="1" w:styleId="10">
    <w:name w:val="Сетка таблицы1"/>
    <w:basedOn w:val="a1"/>
    <w:next w:val="a3"/>
    <w:rsid w:val="00574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5743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74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57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5743A3"/>
    <w:rPr>
      <w:b/>
      <w:bCs/>
    </w:rPr>
  </w:style>
  <w:style w:type="paragraph" w:customStyle="1" w:styleId="ConsPlusNormal">
    <w:name w:val="ConsPlusNormal"/>
    <w:rsid w:val="005743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5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-">
    <w:name w:val="001-З"/>
    <w:basedOn w:val="af0"/>
    <w:rsid w:val="005743A3"/>
    <w:pPr>
      <w:keepNext/>
      <w:spacing w:before="0" w:beforeAutospacing="0" w:after="120" w:afterAutospacing="0"/>
      <w:jc w:val="center"/>
    </w:pPr>
    <w:rPr>
      <w:b/>
    </w:rPr>
  </w:style>
  <w:style w:type="paragraph" w:customStyle="1" w:styleId="002-">
    <w:name w:val="002-З"/>
    <w:basedOn w:val="001-"/>
    <w:rsid w:val="005743A3"/>
    <w:pPr>
      <w:spacing w:after="0"/>
      <w:jc w:val="left"/>
    </w:pPr>
    <w:rPr>
      <w:sz w:val="22"/>
    </w:rPr>
  </w:style>
  <w:style w:type="paragraph" w:customStyle="1" w:styleId="ConsNormal">
    <w:name w:val="ConsNormal"/>
    <w:rsid w:val="00574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m">
    <w:name w:val="sem"/>
    <w:basedOn w:val="a0"/>
    <w:rsid w:val="005743A3"/>
  </w:style>
  <w:style w:type="paragraph" w:customStyle="1" w:styleId="af2">
    <w:name w:val="Знак Знак 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Знак Знак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 Знак Знак1"/>
    <w:basedOn w:val="a"/>
    <w:rsid w:val="00574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rsid w:val="005743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574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56">
    <w:name w:val="Основной текст (12)56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  <w:lang w:val="ru-RU"/>
    </w:rPr>
  </w:style>
  <w:style w:type="character" w:customStyle="1" w:styleId="1512">
    <w:name w:val="Основной текст (15)12"/>
    <w:basedOn w:val="a0"/>
    <w:rsid w:val="005743A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5743A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f5">
    <w:name w:val="List Paragraph"/>
    <w:basedOn w:val="a"/>
    <w:uiPriority w:val="34"/>
    <w:qFormat/>
    <w:rsid w:val="005743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743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Содержимое таблицы"/>
    <w:basedOn w:val="a"/>
    <w:rsid w:val="005743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21B0-FA12-4478-AE7A-14E14B3C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2019-04-19T04:07:00Z</cp:lastPrinted>
  <dcterms:created xsi:type="dcterms:W3CDTF">2018-05-17T14:36:00Z</dcterms:created>
  <dcterms:modified xsi:type="dcterms:W3CDTF">2020-04-10T04:24:00Z</dcterms:modified>
</cp:coreProperties>
</file>