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6D" w:rsidRDefault="00CA1CC3">
      <w:pPr>
        <w:sectPr w:rsidR="0077146D">
          <w:pgSz w:w="11900" w:h="16840"/>
          <w:pgMar w:top="1440" w:right="1440" w:bottom="1440" w:left="1440" w:header="720" w:footer="720" w:gutter="0"/>
          <w:cols w:space="720" w:equalWidth="0">
            <w:col w:w="9620" w:space="0"/>
          </w:cols>
          <w:docGrid w:linePitch="360"/>
        </w:sectPr>
      </w:pPr>
      <w:r w:rsidRPr="00CA1CC3">
        <w:rPr>
          <w:noProof/>
          <w:lang w:val="ru-RU" w:eastAsia="ru-RU"/>
        </w:rPr>
        <w:drawing>
          <wp:inline distT="0" distB="0" distL="0" distR="0">
            <wp:extent cx="5727700" cy="8171816"/>
            <wp:effectExtent l="0" t="0" r="6350" b="635"/>
            <wp:docPr id="1" name="Рисунок 1" descr="H:\СКАНЫ\ма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мат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46D" w:rsidRDefault="0077146D">
      <w:pPr>
        <w:autoSpaceDE w:val="0"/>
        <w:autoSpaceDN w:val="0"/>
        <w:spacing w:after="78" w:line="220" w:lineRule="exact"/>
      </w:pPr>
    </w:p>
    <w:p w:rsidR="0077146D" w:rsidRPr="00CA1CC3" w:rsidRDefault="00F07120">
      <w:pPr>
        <w:autoSpaceDE w:val="0"/>
        <w:autoSpaceDN w:val="0"/>
        <w:spacing w:after="0" w:line="230" w:lineRule="auto"/>
        <w:rPr>
          <w:lang w:val="ru-RU"/>
        </w:rPr>
      </w:pPr>
      <w:r w:rsidRPr="00CA1CC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7146D" w:rsidRPr="00CA1CC3" w:rsidRDefault="00F07120">
      <w:pPr>
        <w:autoSpaceDE w:val="0"/>
        <w:autoSpaceDN w:val="0"/>
        <w:spacing w:before="346" w:after="0" w:line="230" w:lineRule="auto"/>
        <w:rPr>
          <w:lang w:val="ru-RU"/>
        </w:rPr>
      </w:pPr>
      <w:r w:rsidRPr="00CA1C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77146D" w:rsidRPr="00CA1CC3" w:rsidRDefault="00F07120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государственного образовательного стандарта основного общего образования с учётом и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й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сле школы реальной необходимостью становится непрерывное образование, что требует полноценной базовой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77146D" w:rsidRPr="00CA1CC3" w:rsidRDefault="00F0712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77146D" w:rsidRPr="00CA1CC3" w:rsidRDefault="00F0712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овлена тем, что её предметом являются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афиков, жить в условиях неопределённости и понимать вероятностный характер случайных событий.</w:t>
      </w:r>
    </w:p>
    <w:p w:rsidR="0077146D" w:rsidRPr="00CA1CC3" w:rsidRDefault="00F0712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аются также творческая и прикладная стороны мышления.</w:t>
      </w:r>
    </w:p>
    <w:p w:rsidR="0077146D" w:rsidRPr="00CA1CC3" w:rsidRDefault="00F0712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ждений и наглядного их представления.</w:t>
      </w:r>
    </w:p>
    <w:p w:rsidR="0077146D" w:rsidRPr="00CA1CC3" w:rsidRDefault="00F071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77146D" w:rsidRPr="00CA1CC3" w:rsidRDefault="0077146D">
      <w:pPr>
        <w:rPr>
          <w:lang w:val="ru-RU"/>
        </w:rPr>
        <w:sectPr w:rsidR="0077146D" w:rsidRPr="00CA1CC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146D" w:rsidRPr="00CA1CC3" w:rsidRDefault="0077146D">
      <w:pPr>
        <w:autoSpaceDE w:val="0"/>
        <w:autoSpaceDN w:val="0"/>
        <w:spacing w:after="66" w:line="220" w:lineRule="exact"/>
        <w:rPr>
          <w:lang w:val="ru-RU"/>
        </w:rPr>
      </w:pPr>
    </w:p>
    <w:p w:rsidR="0077146D" w:rsidRPr="00CA1CC3" w:rsidRDefault="00F07120">
      <w:pPr>
        <w:autoSpaceDE w:val="0"/>
        <w:autoSpaceDN w:val="0"/>
        <w:spacing w:after="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7146D" w:rsidRPr="00CA1CC3" w:rsidRDefault="00F0712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7146D" w:rsidRPr="00CA1CC3" w:rsidRDefault="00F07120">
      <w:pPr>
        <w:autoSpaceDE w:val="0"/>
        <w:autoSpaceDN w:val="0"/>
        <w:spacing w:before="262" w:after="0" w:line="230" w:lineRule="auto"/>
        <w:rPr>
          <w:lang w:val="ru-RU"/>
        </w:rPr>
      </w:pPr>
      <w:r w:rsidRPr="00CA1CC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77146D" w:rsidRPr="00CA1CC3" w:rsidRDefault="00F0712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77146D" w:rsidRPr="00CA1CC3" w:rsidRDefault="00F07120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77146D" w:rsidRPr="00CA1CC3" w:rsidRDefault="00F0712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—  развитие интеллектуальных и творческих способностей обучающ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ихся, познавательной активности, исследовательских умений, интереса к изучению математики; </w:t>
      </w:r>
    </w:p>
    <w:p w:rsidR="0077146D" w:rsidRPr="00CA1CC3" w:rsidRDefault="00F0712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77146D" w:rsidRPr="00CA1CC3" w:rsidRDefault="00F07120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7146D" w:rsidRPr="00CA1CC3" w:rsidRDefault="00F07120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Основные лин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знакомство с элементами алгебры и описательной статистики.</w:t>
      </w:r>
    </w:p>
    <w:p w:rsidR="0077146D" w:rsidRPr="00CA1CC3" w:rsidRDefault="00F0712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77146D" w:rsidRPr="00CA1CC3" w:rsidRDefault="00F07120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целесоо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бразно с точки зрения логики изложения числовой линии, когда правила действий с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я обучающимися прикладного применения новой записи при изучении других предметов и при практическом использовании.</w:t>
      </w:r>
    </w:p>
    <w:p w:rsidR="0077146D" w:rsidRPr="00CA1CC3" w:rsidRDefault="00F071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77146D" w:rsidRPr="00CA1CC3" w:rsidRDefault="00F07120">
      <w:pPr>
        <w:autoSpaceDE w:val="0"/>
        <w:autoSpaceDN w:val="0"/>
        <w:spacing w:before="70" w:after="0" w:line="281" w:lineRule="auto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7146D" w:rsidRPr="00CA1CC3" w:rsidRDefault="0077146D">
      <w:pPr>
        <w:rPr>
          <w:lang w:val="ru-RU"/>
        </w:rPr>
        <w:sectPr w:rsidR="0077146D" w:rsidRPr="00CA1CC3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7146D" w:rsidRPr="00CA1CC3" w:rsidRDefault="0077146D">
      <w:pPr>
        <w:autoSpaceDE w:val="0"/>
        <w:autoSpaceDN w:val="0"/>
        <w:spacing w:after="78" w:line="220" w:lineRule="exact"/>
        <w:rPr>
          <w:lang w:val="ru-RU"/>
        </w:rPr>
      </w:pPr>
    </w:p>
    <w:p w:rsidR="0077146D" w:rsidRPr="00CA1CC3" w:rsidRDefault="00F0712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трических величин, в качестве «заместителя» числа.</w:t>
      </w:r>
    </w:p>
    <w:p w:rsidR="0077146D" w:rsidRDefault="00F07120">
      <w:pPr>
        <w:autoSpaceDE w:val="0"/>
        <w:autoSpaceDN w:val="0"/>
        <w:spacing w:before="70" w:after="0" w:line="286" w:lineRule="auto"/>
        <w:ind w:firstLine="180"/>
      </w:pP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>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</w:t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пространстве, с их простейшими конфигурациями, учатся изображать их на </w:t>
      </w:r>
      <w:r w:rsidRPr="00CA1CC3">
        <w:rPr>
          <w:lang w:val="ru-RU"/>
        </w:rPr>
        <w:br/>
      </w:r>
      <w:r w:rsidRPr="00CA1CC3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</w:t>
      </w:r>
      <w:r>
        <w:rPr>
          <w:rFonts w:ascii="Times New Roman" w:eastAsia="Times New Roman" w:hAnsi="Times New Roman"/>
          <w:color w:val="000000"/>
          <w:sz w:val="24"/>
        </w:rPr>
        <w:t>В процессе изучения наглядной геометрии знания, полученные обучающимися в начальной школе, систематизируются и</w:t>
      </w:r>
      <w:r>
        <w:rPr>
          <w:rFonts w:ascii="Times New Roman" w:eastAsia="Times New Roman" w:hAnsi="Times New Roman"/>
          <w:color w:val="000000"/>
          <w:sz w:val="24"/>
        </w:rPr>
        <w:t xml:space="preserve"> расширяются.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КУРСА В УЧЕБНОМ ПЛАНЕ</w:t>
      </w:r>
    </w:p>
    <w:p w:rsidR="0077146D" w:rsidRDefault="00F07120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</w:t>
      </w:r>
      <w:r>
        <w:rPr>
          <w:rFonts w:ascii="Times New Roman" w:eastAsia="Times New Roman" w:hAnsi="Times New Roman"/>
          <w:color w:val="000000"/>
          <w:sz w:val="24"/>
        </w:rPr>
        <w:t xml:space="preserve"> на изучение математики в 5 классе отводит не менее 5 учебных часов в неделю, всего  170 учебных часов.</w:t>
      </w:r>
    </w:p>
    <w:p w:rsidR="0077146D" w:rsidRDefault="0077146D">
      <w:pPr>
        <w:sectPr w:rsidR="0077146D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216" w:line="220" w:lineRule="exact"/>
      </w:pPr>
    </w:p>
    <w:p w:rsidR="0077146D" w:rsidRDefault="00F071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 "МАТЕМАТИКА"</w:t>
      </w:r>
    </w:p>
    <w:p w:rsidR="0077146D" w:rsidRDefault="00F0712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Натуральные числа и нуль</w:t>
      </w:r>
    </w:p>
    <w:p w:rsidR="0077146D" w:rsidRDefault="00F07120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Натуральное число. Ряд натуральных чисел. Число 0</w:t>
      </w:r>
      <w:r>
        <w:rPr>
          <w:rFonts w:ascii="Times New Roman" w:eastAsia="Times New Roman" w:hAnsi="Times New Roman"/>
          <w:color w:val="000000"/>
          <w:sz w:val="24"/>
        </w:rPr>
        <w:t>.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</w:t>
      </w:r>
      <w:r>
        <w:rPr>
          <w:rFonts w:ascii="Times New Roman" w:eastAsia="Times New Roman" w:hAnsi="Times New Roman"/>
          <w:color w:val="000000"/>
          <w:sz w:val="24"/>
        </w:rPr>
        <w:t xml:space="preserve">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77146D" w:rsidRDefault="00F07120">
      <w:pPr>
        <w:autoSpaceDE w:val="0"/>
        <w:autoSpaceDN w:val="0"/>
        <w:spacing w:before="70" w:after="0" w:line="283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Умножение натуральных чисел; свойства нуля и единицы при умножении. Деление как действие, </w:t>
      </w:r>
      <w:r>
        <w:rPr>
          <w:rFonts w:ascii="Times New Roman" w:eastAsia="Times New Roman" w:hAnsi="Times New Roman"/>
          <w:color w:val="000000"/>
          <w:sz w:val="24"/>
        </w:rPr>
        <w:t xml:space="preserve">обратное умножению. Компоненты действий, связь между ними. Проверка результата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</w:t>
      </w:r>
      <w:r>
        <w:rPr>
          <w:rFonts w:ascii="Times New Roman" w:eastAsia="Times New Roman" w:hAnsi="Times New Roman"/>
          <w:color w:val="000000"/>
          <w:sz w:val="24"/>
        </w:rPr>
        <w:t xml:space="preserve">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</w:t>
      </w:r>
      <w:r>
        <w:rPr>
          <w:rFonts w:ascii="Times New Roman" w:eastAsia="Times New Roman" w:hAnsi="Times New Roman"/>
          <w:color w:val="000000"/>
          <w:sz w:val="24"/>
        </w:rPr>
        <w:t>виде суммы разрядных слагаемых.</w:t>
      </w:r>
    </w:p>
    <w:p w:rsidR="0077146D" w:rsidRDefault="00F07120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Числовое выражение. Вычисление значений числовых выражений; порядок выполнения действий.</w:t>
      </w:r>
    </w:p>
    <w:p w:rsidR="0077146D" w:rsidRDefault="00F07120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</w:t>
      </w:r>
      <w:r>
        <w:rPr>
          <w:rFonts w:ascii="Times New Roman" w:eastAsia="Times New Roman" w:hAnsi="Times New Roman"/>
          <w:color w:val="000000"/>
          <w:sz w:val="24"/>
        </w:rPr>
        <w:t>ножения.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Дроби</w:t>
      </w:r>
    </w:p>
    <w:p w:rsidR="0077146D" w:rsidRDefault="00F07120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</w:t>
      </w:r>
      <w:r>
        <w:rPr>
          <w:rFonts w:ascii="Times New Roman" w:eastAsia="Times New Roman" w:hAnsi="Times New Roman"/>
          <w:color w:val="000000"/>
          <w:sz w:val="24"/>
        </w:rPr>
        <w:t>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</w:t>
      </w:r>
      <w:r>
        <w:rPr>
          <w:rFonts w:ascii="Times New Roman" w:eastAsia="Times New Roman" w:hAnsi="Times New Roman"/>
          <w:color w:val="000000"/>
          <w:sz w:val="24"/>
        </w:rPr>
        <w:t xml:space="preserve">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77146D" w:rsidRDefault="00F07120">
      <w:pPr>
        <w:autoSpaceDE w:val="0"/>
        <w:autoSpaceDN w:val="0"/>
        <w:spacing w:before="168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</w:t>
      </w:r>
      <w:r>
        <w:rPr>
          <w:rFonts w:ascii="Times New Roman" w:eastAsia="Times New Roman" w:hAnsi="Times New Roman"/>
          <w:color w:val="000000"/>
          <w:sz w:val="24"/>
        </w:rPr>
        <w:t>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77146D" w:rsidRDefault="00F07120">
      <w:pPr>
        <w:autoSpaceDE w:val="0"/>
        <w:autoSpaceDN w:val="0"/>
        <w:spacing w:before="70" w:after="0" w:line="262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>Связь между единицами измерения каждой величины. Решение основных задач на дроби. Представление данных в виде таблиц, столбча</w:t>
      </w:r>
      <w:r>
        <w:rPr>
          <w:rFonts w:ascii="Times New Roman" w:eastAsia="Times New Roman" w:hAnsi="Times New Roman"/>
          <w:color w:val="000000"/>
          <w:sz w:val="24"/>
        </w:rPr>
        <w:t>тых диаграмм.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77146D" w:rsidRDefault="00F07120">
      <w:pPr>
        <w:autoSpaceDE w:val="0"/>
        <w:autoSpaceDN w:val="0"/>
        <w:spacing w:before="166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</w:t>
      </w:r>
      <w:r>
        <w:rPr>
          <w:rFonts w:ascii="Times New Roman" w:eastAsia="Times New Roman" w:hAnsi="Times New Roman"/>
          <w:color w:val="000000"/>
          <w:sz w:val="24"/>
        </w:rPr>
        <w:t>оманой,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</w:t>
      </w:r>
      <w:r>
        <w:rPr>
          <w:rFonts w:ascii="Times New Roman" w:eastAsia="Times New Roman" w:hAnsi="Times New Roman"/>
          <w:color w:val="000000"/>
          <w:sz w:val="24"/>
        </w:rPr>
        <w:t xml:space="preserve">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77146D" w:rsidRDefault="0077146D">
      <w:pPr>
        <w:sectPr w:rsidR="0077146D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p w:rsidR="0077146D" w:rsidRDefault="00F07120">
      <w:pPr>
        <w:autoSpaceDE w:val="0"/>
        <w:autoSpaceDN w:val="0"/>
        <w:spacing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</w:t>
      </w:r>
      <w:r>
        <w:rPr>
          <w:rFonts w:ascii="Times New Roman" w:eastAsia="Times New Roman" w:hAnsi="Times New Roman"/>
          <w:color w:val="000000"/>
          <w:sz w:val="24"/>
        </w:rPr>
        <w:t>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77146D" w:rsidRDefault="0077146D">
      <w:pPr>
        <w:sectPr w:rsidR="0077146D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78" w:line="220" w:lineRule="exact"/>
      </w:pPr>
    </w:p>
    <w:p w:rsidR="0077146D" w:rsidRDefault="00F071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ОБРАЗОВАТЕЛЬНЫЕ РЕЗУЛЬТАТЫ </w:t>
      </w:r>
    </w:p>
    <w:p w:rsidR="0077146D" w:rsidRDefault="00F0712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77146D" w:rsidRDefault="00F07120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</w:t>
      </w:r>
      <w:r>
        <w:rPr>
          <w:rFonts w:ascii="Times New Roman" w:eastAsia="Times New Roman" w:hAnsi="Times New Roman"/>
          <w:color w:val="000000"/>
          <w:sz w:val="24"/>
        </w:rPr>
        <w:t>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Гражданское и 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выполнению обязанностей граждани</w:t>
      </w:r>
      <w:r>
        <w:rPr>
          <w:rFonts w:ascii="Times New Roman" w:eastAsia="Times New Roman" w:hAnsi="Times New Roman"/>
          <w:color w:val="000000"/>
          <w:sz w:val="24"/>
        </w:rPr>
        <w:t xml:space="preserve">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обсуждению этических проблем, связанных с практическим применением достиж</w:t>
      </w:r>
      <w:r>
        <w:rPr>
          <w:rFonts w:ascii="Times New Roman" w:eastAsia="Times New Roman" w:hAnsi="Times New Roman"/>
          <w:color w:val="000000"/>
          <w:sz w:val="24"/>
        </w:rPr>
        <w:t>ений науки, осознанием важности морально-этических принципов в деятельности учёного.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eastAsia="Times New Roman" w:hAnsi="Times New Roman"/>
          <w:color w:val="000000"/>
          <w:sz w:val="24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</w:t>
      </w:r>
      <w:r>
        <w:rPr>
          <w:rFonts w:ascii="Times New Roman" w:eastAsia="Times New Roman" w:hAnsi="Times New Roman"/>
          <w:color w:val="000000"/>
          <w:sz w:val="24"/>
        </w:rPr>
        <w:t>тересов и общественных потребностей.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позн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</w:t>
      </w:r>
      <w:r>
        <w:rPr>
          <w:rFonts w:ascii="Times New Roman" w:eastAsia="Times New Roman" w:hAnsi="Times New Roman"/>
          <w:color w:val="000000"/>
          <w:sz w:val="24"/>
        </w:rPr>
        <w:t>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</w:t>
      </w:r>
      <w:r>
        <w:rPr>
          <w:rFonts w:ascii="Times New Roman" w:eastAsia="Times New Roman" w:hAnsi="Times New Roman"/>
          <w:color w:val="000000"/>
          <w:sz w:val="24"/>
        </w:rPr>
        <w:t>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</w:t>
      </w:r>
      <w:r>
        <w:rPr>
          <w:rFonts w:ascii="Times New Roman" w:eastAsia="Times New Roman" w:hAnsi="Times New Roman"/>
          <w:color w:val="000000"/>
          <w:sz w:val="24"/>
        </w:rPr>
        <w:t xml:space="preserve"> на ошибку и такого же права другого человека.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</w:t>
      </w:r>
      <w:r>
        <w:rPr>
          <w:rFonts w:ascii="Times New Roman" w:eastAsia="Times New Roman" w:hAnsi="Times New Roman"/>
          <w:color w:val="000000"/>
          <w:sz w:val="24"/>
        </w:rPr>
        <w:t>среды; осознанием глобального характера экологических проблем и путей их решения.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действиям в условиях неопределённости, пов</w:t>
      </w:r>
      <w:r>
        <w:rPr>
          <w:rFonts w:ascii="Times New Roman" w:eastAsia="Times New Roman" w:hAnsi="Times New Roman"/>
          <w:color w:val="000000"/>
          <w:sz w:val="24"/>
        </w:rPr>
        <w:t xml:space="preserve">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необходимостью в формировании новых знаний, в том чис</w:t>
      </w:r>
      <w:r>
        <w:rPr>
          <w:rFonts w:ascii="Times New Roman" w:eastAsia="Times New Roman" w:hAnsi="Times New Roman"/>
          <w:color w:val="000000"/>
          <w:sz w:val="24"/>
        </w:rPr>
        <w:t>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7146D" w:rsidRDefault="0077146D">
      <w:pPr>
        <w:sectPr w:rsidR="0077146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78" w:line="220" w:lineRule="exact"/>
      </w:pPr>
    </w:p>
    <w:p w:rsidR="0077146D" w:rsidRDefault="00F07120">
      <w:pPr>
        <w:autoSpaceDE w:val="0"/>
        <w:autoSpaceDN w:val="0"/>
        <w:spacing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способностью осознава</w:t>
      </w:r>
      <w:r>
        <w:rPr>
          <w:rFonts w:ascii="Times New Roman" w:eastAsia="Times New Roman" w:hAnsi="Times New Roman"/>
          <w:color w:val="000000"/>
          <w:sz w:val="24"/>
        </w:rPr>
        <w:t>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77146D" w:rsidRDefault="00F07120">
      <w:pPr>
        <w:autoSpaceDE w:val="0"/>
        <w:autoSpaceDN w:val="0"/>
        <w:spacing w:before="166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Метапредметные результаты осво</w:t>
      </w:r>
      <w:r>
        <w:rPr>
          <w:rFonts w:ascii="Times New Roman" w:eastAsia="Times New Roman" w:hAnsi="Times New Roman"/>
          <w:color w:val="000000"/>
          <w:sz w:val="24"/>
        </w:rPr>
        <w:t xml:space="preserve">ения программы учебного предмета «Математика»характеризуются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77146D" w:rsidRDefault="00F07120">
      <w:pPr>
        <w:autoSpaceDE w:val="0"/>
        <w:autoSpaceDN w:val="0"/>
        <w:spacing w:before="19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</w:t>
      </w:r>
      <w:r>
        <w:rPr>
          <w:rFonts w:ascii="Times New Roman" w:eastAsia="Times New Roman" w:hAnsi="Times New Roman"/>
          <w:i/>
          <w:color w:val="000000"/>
          <w:sz w:val="24"/>
        </w:rPr>
        <w:t>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7146D" w:rsidRDefault="00F07120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77146D" w:rsidRDefault="00F07120">
      <w:pPr>
        <w:autoSpaceDE w:val="0"/>
        <w:autoSpaceDN w:val="0"/>
        <w:spacing w:before="178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</w:t>
      </w:r>
      <w:r>
        <w:rPr>
          <w:rFonts w:ascii="Times New Roman" w:eastAsia="Times New Roman" w:hAnsi="Times New Roman"/>
          <w:color w:val="000000"/>
          <w:sz w:val="24"/>
        </w:rPr>
        <w:t xml:space="preserve">изнаки математических объектов, понятий, отношений между понятиями;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77146D" w:rsidRDefault="00F0712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предла</w:t>
      </w:r>
      <w:r>
        <w:rPr>
          <w:rFonts w:ascii="Times New Roman" w:eastAsia="Times New Roman" w:hAnsi="Times New Roman"/>
          <w:color w:val="000000"/>
          <w:sz w:val="24"/>
        </w:rPr>
        <w:t xml:space="preserve">гать критерии для выявления закономерностей и противоречий;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77146D" w:rsidRDefault="00F07120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разбирать доказательства математических утверждений (прямые и от противно</w:t>
      </w:r>
      <w:r>
        <w:rPr>
          <w:rFonts w:ascii="Times New Roman" w:eastAsia="Times New Roman" w:hAnsi="Times New Roman"/>
          <w:color w:val="000000"/>
          <w:sz w:val="24"/>
        </w:rPr>
        <w:t xml:space="preserve">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:rsidR="0077146D" w:rsidRDefault="00F07120">
      <w:pPr>
        <w:autoSpaceDE w:val="0"/>
        <w:autoSpaceDN w:val="0"/>
        <w:spacing w:before="190" w:after="0" w:line="271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обосновывать собственные рассуждения; выбирать способ решения учебной задачи (сравнивать несколько вариантов решен</w:t>
      </w:r>
      <w:r>
        <w:rPr>
          <w:rFonts w:ascii="Times New Roman" w:eastAsia="Times New Roman" w:hAnsi="Times New Roman"/>
          <w:color w:val="000000"/>
          <w:sz w:val="24"/>
        </w:rPr>
        <w:t>ия, выбирать наиболее подходящий с учётом самостоятельно выделенных критериев).</w:t>
      </w:r>
    </w:p>
    <w:p w:rsidR="0077146D" w:rsidRDefault="00F07120">
      <w:pPr>
        <w:autoSpaceDE w:val="0"/>
        <w:autoSpaceDN w:val="0"/>
        <w:spacing w:before="18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77146D" w:rsidRDefault="00F07120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вопросы как исследовательский инструмент познания;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противоречие, проблему, самостояте</w:t>
      </w:r>
      <w:r>
        <w:rPr>
          <w:rFonts w:ascii="Times New Roman" w:eastAsia="Times New Roman" w:hAnsi="Times New Roman"/>
          <w:color w:val="000000"/>
          <w:sz w:val="24"/>
        </w:rPr>
        <w:t xml:space="preserve">льно устанавливать искомое и данное, формировать гипотезу, </w:t>
      </w:r>
    </w:p>
    <w:p w:rsidR="0077146D" w:rsidRDefault="00F0712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аргументировать свою позицию, мнение;</w:t>
      </w:r>
    </w:p>
    <w:p w:rsidR="0077146D" w:rsidRDefault="00F07120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между собой; </w:t>
      </w:r>
    </w:p>
    <w:p w:rsidR="0077146D" w:rsidRDefault="00F07120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</w:t>
      </w:r>
      <w:r>
        <w:rPr>
          <w:rFonts w:ascii="Times New Roman" w:eastAsia="Times New Roman" w:hAnsi="Times New Roman"/>
          <w:color w:val="000000"/>
          <w:sz w:val="24"/>
        </w:rPr>
        <w:t>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77146D" w:rsidRDefault="0077146D">
      <w:pPr>
        <w:sectPr w:rsidR="0077146D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78" w:line="220" w:lineRule="exact"/>
      </w:pPr>
    </w:p>
    <w:p w:rsidR="0077146D" w:rsidRDefault="00F07120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77146D" w:rsidRDefault="00F07120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недостаточность и избыточность ин</w:t>
      </w:r>
      <w:r>
        <w:rPr>
          <w:rFonts w:ascii="Times New Roman" w:eastAsia="Times New Roman" w:hAnsi="Times New Roman"/>
          <w:color w:val="000000"/>
          <w:sz w:val="24"/>
        </w:rPr>
        <w:t xml:space="preserve">формации, данных, необходимых для решения задачи;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выбирать форму представления информации и иллюстрировать решаемые задачи схемами, диагр</w:t>
      </w:r>
      <w:r>
        <w:rPr>
          <w:rFonts w:ascii="Times New Roman" w:eastAsia="Times New Roman" w:hAnsi="Times New Roman"/>
          <w:color w:val="000000"/>
          <w:sz w:val="24"/>
        </w:rPr>
        <w:t xml:space="preserve">аммами, иной графикой и их комбинациями;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77146D" w:rsidRDefault="00F07120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сформированность социальных навыков обучающихся.</w:t>
      </w:r>
    </w:p>
    <w:p w:rsidR="0077146D" w:rsidRDefault="00F07120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77146D" w:rsidRDefault="00F07120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</w:p>
    <w:p w:rsidR="0077146D" w:rsidRDefault="00F07120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>
        <w:rPr>
          <w:rFonts w:ascii="Times New Roman" w:eastAsia="Times New Roman" w:hAnsi="Times New Roman"/>
          <w:color w:val="000000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77146D" w:rsidRDefault="00F0712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</w:rPr>
        <w:t xml:space="preserve"> в корректной форме формулировать разногласия, свои возражения; </w:t>
      </w:r>
    </w:p>
    <w:p w:rsidR="0077146D" w:rsidRDefault="00F0712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аудитории.</w:t>
      </w:r>
    </w:p>
    <w:p w:rsidR="0077146D" w:rsidRDefault="00F0712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</w:t>
      </w:r>
      <w:r>
        <w:rPr>
          <w:rFonts w:ascii="Times New Roman" w:eastAsia="Times New Roman" w:hAnsi="Times New Roman"/>
          <w:b/>
          <w:color w:val="000000"/>
          <w:sz w:val="24"/>
        </w:rPr>
        <w:t>тво:</w:t>
      </w:r>
    </w:p>
    <w:p w:rsidR="0077146D" w:rsidRDefault="00F07120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77146D" w:rsidRDefault="00F07120">
      <w:pPr>
        <w:autoSpaceDE w:val="0"/>
        <w:autoSpaceDN w:val="0"/>
        <w:spacing w:before="192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</w:t>
      </w:r>
      <w:r>
        <w:rPr>
          <w:rFonts w:ascii="Times New Roman" w:eastAsia="Times New Roman" w:hAnsi="Times New Roman"/>
          <w:color w:val="000000"/>
          <w:sz w:val="24"/>
        </w:rPr>
        <w:t xml:space="preserve">ть процесс и результат работы; </w:t>
      </w:r>
    </w:p>
    <w:p w:rsidR="0077146D" w:rsidRDefault="00F07120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77146D" w:rsidRDefault="00F0712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 и координировать свои действия с другими членами команды; </w:t>
      </w:r>
    </w:p>
    <w:p w:rsidR="0077146D" w:rsidRDefault="00F07120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77146D" w:rsidRDefault="00F07120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77146D" w:rsidRDefault="00F07120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Самоорганизация:</w:t>
      </w:r>
    </w:p>
    <w:p w:rsidR="0077146D" w:rsidRDefault="00F07120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самостоя</w:t>
      </w:r>
      <w:r>
        <w:rPr>
          <w:rFonts w:ascii="Times New Roman" w:eastAsia="Times New Roman" w:hAnsi="Times New Roman"/>
          <w:color w:val="000000"/>
          <w:sz w:val="24"/>
        </w:rPr>
        <w:t>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7146D" w:rsidRDefault="0077146D">
      <w:pPr>
        <w:sectPr w:rsidR="0077146D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114" w:line="220" w:lineRule="exact"/>
      </w:pPr>
    </w:p>
    <w:p w:rsidR="0077146D" w:rsidRDefault="00F07120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77146D" w:rsidRDefault="00F07120">
      <w:pPr>
        <w:autoSpaceDE w:val="0"/>
        <w:autoSpaceDN w:val="0"/>
        <w:spacing w:before="178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77146D" w:rsidRDefault="00F07120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задачи, вноси</w:t>
      </w:r>
      <w:r>
        <w:rPr>
          <w:rFonts w:ascii="Times New Roman" w:eastAsia="Times New Roman" w:hAnsi="Times New Roman"/>
          <w:color w:val="000000"/>
          <w:sz w:val="24"/>
        </w:rPr>
        <w:t>ть коррективы в деятельность на основе новых обстоятельств, найденных ошибок, выявленных трудностей;</w:t>
      </w:r>
    </w:p>
    <w:p w:rsidR="0077146D" w:rsidRDefault="00F07120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eastAsia="Times New Roman" w:hAnsi="Times New Roman"/>
          <w:color w:val="000000"/>
          <w:sz w:val="24"/>
        </w:rPr>
        <w:t>причины достижения или недостижения цели, находить ошибку, давать оценку приобретённому опыту.</w:t>
      </w:r>
    </w:p>
    <w:p w:rsidR="0077146D" w:rsidRDefault="00F07120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77146D" w:rsidRDefault="00F07120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77146D" w:rsidRDefault="00F07120">
      <w:pPr>
        <w:tabs>
          <w:tab w:val="left" w:pos="180"/>
        </w:tabs>
        <w:autoSpaceDE w:val="0"/>
        <w:autoSpaceDN w:val="0"/>
        <w:spacing w:before="16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</w:t>
      </w:r>
      <w:r>
        <w:rPr>
          <w:rFonts w:ascii="Times New Roman" w:eastAsia="Times New Roman" w:hAnsi="Times New Roman"/>
          <w:color w:val="000000"/>
          <w:sz w:val="24"/>
        </w:rPr>
        <w:t>ивать и упорядочивать натуральные числа, сравнивать в простейших случаях обыкновенные дроби, десятичные дроби.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</w:t>
      </w:r>
      <w:r>
        <w:rPr>
          <w:rFonts w:ascii="Times New Roman" w:eastAsia="Times New Roman" w:hAnsi="Times New Roman"/>
          <w:color w:val="000000"/>
          <w:sz w:val="24"/>
        </w:rPr>
        <w:t xml:space="preserve"> прямой.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77146D" w:rsidRDefault="00F071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Выполнять проверку, прикидку результата вычислений.</w:t>
      </w:r>
    </w:p>
    <w:p w:rsidR="0077146D" w:rsidRDefault="00F071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Округлять натуральные числа.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77146D" w:rsidRDefault="00F0712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текстовые задачи арифметическ</w:t>
      </w:r>
      <w:r>
        <w:rPr>
          <w:rFonts w:ascii="Times New Roman" w:eastAsia="Times New Roman" w:hAnsi="Times New Roman"/>
          <w:color w:val="000000"/>
          <w:sz w:val="24"/>
        </w:rPr>
        <w:t>им способом и с помощью организованного конечного перебора всех возможных вариантов.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77146D" w:rsidRDefault="00F071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Использовать краткие записи, схемы, таблицы, </w:t>
      </w:r>
      <w:r>
        <w:rPr>
          <w:rFonts w:ascii="Times New Roman" w:eastAsia="Times New Roman" w:hAnsi="Times New Roman"/>
          <w:color w:val="000000"/>
          <w:sz w:val="24"/>
        </w:rPr>
        <w:t>обозначения при решении задач.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основными единицами измерения: цены, массы; расстояния, времени, скорости; выражать одни единицы вели- чины через другие.</w:t>
      </w:r>
    </w:p>
    <w:p w:rsidR="0077146D" w:rsidRDefault="00F07120">
      <w:pPr>
        <w:autoSpaceDE w:val="0"/>
        <w:autoSpaceDN w:val="0"/>
        <w:spacing w:before="72" w:after="0" w:line="262" w:lineRule="auto"/>
        <w:ind w:right="432"/>
        <w:jc w:val="center"/>
      </w:pPr>
      <w:r>
        <w:rPr>
          <w:rFonts w:ascii="Times New Roman" w:eastAsia="Times New Roman" w:hAnsi="Times New Roman"/>
          <w:color w:val="000000"/>
          <w:sz w:val="24"/>
        </w:rPr>
        <w:t>Извлекать, анализировать, оценивать информацию, представленную в таблице, на столбчатой д</w:t>
      </w:r>
      <w:r>
        <w:rPr>
          <w:rFonts w:ascii="Times New Roman" w:eastAsia="Times New Roman" w:hAnsi="Times New Roman"/>
          <w:color w:val="000000"/>
          <w:sz w:val="24"/>
        </w:rPr>
        <w:t>иаграмме, интерпретировать представленные данные, использовать данные при решении задач.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77146D" w:rsidRDefault="00F07120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Приводить примеры объектов окружающег</w:t>
      </w:r>
      <w:r>
        <w:rPr>
          <w:rFonts w:ascii="Times New Roman" w:eastAsia="Times New Roman" w:hAnsi="Times New Roman"/>
          <w:color w:val="000000"/>
          <w:sz w:val="24"/>
        </w:rPr>
        <w:t>о мира, имеющих форму изученных геометрических фигур.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Изображать изученные геометрические фигуры</w:t>
      </w:r>
      <w:r>
        <w:rPr>
          <w:rFonts w:ascii="Times New Roman" w:eastAsia="Times New Roman" w:hAnsi="Times New Roman"/>
          <w:color w:val="000000"/>
          <w:sz w:val="24"/>
        </w:rPr>
        <w:t xml:space="preserve"> на нелинованной и клетчатой бумаге с помощью циркуля и линейки.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7146D" w:rsidRDefault="00F071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Использовать свойства сторон и углов прямоугольни</w:t>
      </w:r>
      <w:r>
        <w:rPr>
          <w:rFonts w:ascii="Times New Roman" w:eastAsia="Times New Roman" w:hAnsi="Times New Roman"/>
          <w:color w:val="000000"/>
          <w:sz w:val="24"/>
        </w:rPr>
        <w:t>ка, квадрата для их построения, вычисления</w:t>
      </w:r>
    </w:p>
    <w:p w:rsidR="0077146D" w:rsidRDefault="0077146D">
      <w:pPr>
        <w:sectPr w:rsidR="0077146D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p w:rsidR="0077146D" w:rsidRDefault="00F071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площади и периметра.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Вычислять периметр и площадь квадрата, прямоугольника, фигур, составленных из прямоугольников, в том числе фигур, </w:t>
      </w:r>
      <w:r>
        <w:rPr>
          <w:rFonts w:ascii="Times New Roman" w:eastAsia="Times New Roman" w:hAnsi="Times New Roman"/>
          <w:color w:val="000000"/>
          <w:sz w:val="24"/>
        </w:rPr>
        <w:t>изображённых на клетчатой бумаге.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параллелепипед, куб, использовать терминологию: вершина, ребро грань, измерения; находить </w:t>
      </w:r>
      <w:r>
        <w:rPr>
          <w:rFonts w:ascii="Times New Roman" w:eastAsia="Times New Roman" w:hAnsi="Times New Roman"/>
          <w:color w:val="000000"/>
          <w:sz w:val="24"/>
        </w:rPr>
        <w:t>измерения параллелепипеда, куба.</w:t>
      </w:r>
    </w:p>
    <w:p w:rsidR="0077146D" w:rsidRDefault="00F071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77146D" w:rsidRDefault="00F0712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Решать несложные задачи на измерение геометрических величин в практических ситуациях.</w:t>
      </w:r>
    </w:p>
    <w:p w:rsidR="0077146D" w:rsidRDefault="0077146D">
      <w:pPr>
        <w:sectPr w:rsidR="0077146D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4" w:line="220" w:lineRule="exact"/>
      </w:pPr>
    </w:p>
    <w:p w:rsidR="0077146D" w:rsidRDefault="00F0712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77146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7146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46D" w:rsidRDefault="0077146D"/>
        </w:tc>
      </w:tr>
      <w:tr w:rsidR="0077146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Натуральные числа. Действия с натуральными числами</w:t>
            </w:r>
          </w:p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координатную прямую, отмечать числа точками на координатной прямой, находить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координаты точки;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координатную прямую, отмечать числа точками на координатной прямой, находить координаты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натурального ряда, чисел 0 и 1 при сложении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координатную прямую, отмечать числа точками на координатной прямой, находить координаты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09.09.2022 13.09.2022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свойства натурального ряда, чисел 0 и 1 при сложении и умножении; Использовать правило округления натуральных чисел;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14.09.2022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Свойства нуля при сложении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19.09.2022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Делители и кратные числа,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29.09.2022 03.10.2022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Простые и составные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правило округления натуральных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06.10.2022 12.10.2022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Конструировать математические предложения с по мощью связок «и», «или», «если…, то…»;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Записывать произведение в виде степени, читать степени, использовать терминологию (основание, показатель), вычислять значения степеней;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19.10.2022 24.10.2022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и осмысливать текст задачи, переформулировать условие, 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влекать необходимые данные, устанавливать зависимости между величинами, строить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логическую цепочку рассуждений;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с помощью перебора всех возможных вариантов;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Наглядная геометрия.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Линии на плоскости</w:t>
            </w:r>
          </w:p>
        </w:tc>
      </w:tr>
      <w:tr w:rsidR="007714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25.10.2022 26.10.2022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длины отрезков, ломаных;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Измерение длины отрезка,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28.10.2022 31.10.2022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линейку и транспортир как инструменты для построения и измерения: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конфигурации геометрических фигур из отрезков, окружностей, их частей 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нелинованной и клетчатой бумаге; предлагать, описывать и обсуждать способы,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построения;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01.11.2022 02.11.2022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геометрических фигур из отрезков, окружностей, их частей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нелинованной и клетчатой бумаге; предлагать, описывать и обсуждать способы,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алгоритмы построения;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длины отрезков, ломаных;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и использовать при решени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задач зависимости между единицами метрической системы мер; знакомиться с неметрическими системами мер; выражать длину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различных единицах измерения;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77146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геометрических фигур из отрезков, окружностей, их частей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нелинованной и клетчатой бумаге; предлагать, описывать и обсуждать способы,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алгоритмы построения;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Прямой, острый,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07.11.2022 08.11.2022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алгоритмы построения;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09.11.2022 11.11.2022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и использовать при решении задач зависимости между единицами метрической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системы мер; знакомиться с неметрическими системами мер; выражать длину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различных единицах измерения;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«Построение углов»Практическая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14.11.2022 16.11.2022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алгоритмы построения;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и изображать на нелинованной и клетчатой бумаге прямой, ост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рый, тупой, развёрнутый углы; сравнивать углы;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77146D">
        <w:trPr>
          <w:trHeight w:hRule="exact" w:val="5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в графической, предметной форме, с помощью компьютера понятия и свойства,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связанные с обыкновенной дробью;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21.11.2022 23.11.2022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28.11.2022 01.12.2022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02.12.2022 07.12.2022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08.12.2022 14.12.2022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15.12.2022 20.12.2022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21.12.2022 22.12.2022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ход решения задачи с помощью рисунка, схемы, таблицы;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77146D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23.12.2022 26.12.2022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истинные и ложные высказывания о дробях, приводить примеры и контрпримеры, строить высказывания и отрицания высказываний;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27.12.2022 30.12.2022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Приводить, разбирать, оценивать различные решения, записи решений текстовых задач; Знакомиться с историей развития арифметики;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50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11.01.2023 12.01.2023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13.01.2023 17.01.2023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 «Построение прямоугольника с заданными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сторонами на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18.01.2023 19.01.2023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остроугольные, прямоугольные и тупоугольные треугольники;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Строить на нелинованной и клетчатой бумаге квадрат и прямоугольник с заданными длинами сторон;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20.01.2023 23.01.2023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свойства квадратной сетки для построения фигур; разбивать прямоугольник на квадраты, треугольники; составлять фигуры из квадратов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прямоугольников и находить их площадь, разбивать фигуры на прямоугольники и квадраты и находить их площадь;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измерения площади.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24.01.2023 26.01.2023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Вычислять: периметр треугольника, прямоугольника, многоугольника; площадь прямоугольника, квадрата;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прямоугольника;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27.01.2023 01.02.2023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Вычислять: периметр треугольника, прямоугольника, многоугольника; площадь прямоугольника, квадрата;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Знакомиться с примерами применения площади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периметра в практических ситуациях;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02.02.2023 07.02.2023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десятичную дробь в виде обыкновенной, читать и записывать, сравнивать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08.02.2023 15.02.2023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16.02.2023 24.02.2023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свойства арифметических действий для рационализации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27.02.2023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правило округления десятичных дробей;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исследования свойств десятичных дробей, опираясь на числовые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эксперименты (в том числе с помощью компьютера), выдвигать гипотезы и приводить их обоснования;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77146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07.03.2023 14.03.2023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исследования свойств десятичных дробей, опираясь на числовые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эксперименты (в том числе с помощью компьютера), выдвигать гипотезы и приводить их обоснования;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дробными числами в реальных жизненных ситуациях;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Критически оценивать полученный результат, осуществлять самоконтроль, проверяя ответ на соответст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вие условию, находить ошибки;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дробными числами в реальных жизненных ситуациях;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Критически оценивать полученный результат, осуществлять самоконтроль, проверяя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 на соответствие условию, находить ошибки;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Раздел 6. Наглядная геометрия. Тела и фигуры в пространстве </w:t>
            </w:r>
          </w:p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27.03.2023 28.03.2023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в окружающем мире прямоугольный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29.03.2023 30.03.2023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в окружающем мире прямоугольный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31.03.2023 03.04.2023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куб и параллелепипед из бумаги и прочих материалов, объяснять способ моделирования;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ть и обосновывать гипотезу;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04.04.2023 06.04.2023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объектов реального мира, имеющих форму многогранника, прямоугольного параллелепипеда, куба;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куб на клетчатой бумаге;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и изображать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развёртки куба и параллелепипеда;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11.04.2023 12.04.2023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куб на клетчатой бумаге;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куба, прямоугольного параллелепипеда, многогранников, используя модели;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и изображать развёртки куба и параллелепипеда;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13.04.2023 18.04.2023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измерения, вычислять площадь поверхности; объём куба, прямоугольного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параллелепипеда; исследовать зависимость объёма куба от длины его ребра, выдвигать и обосновывать гипотезу;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Наблюдать и проводить аналогии между понятиями площади и объёма, периметра и площади поверхности;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28"/>
        </w:trPr>
        <w:tc>
          <w:tcPr>
            <w:tcW w:w="1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77146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19.04.2023 31.05.2023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Осуществля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ть самоконтроль выполняемых действий и самопроверку результата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из реальной жизни, применять математические знания для решения задач из других учебных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разными способами, сравнивать способы решения задачи,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выбирать рациональный способ;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  <w:tr w:rsidR="0077146D">
        <w:trPr>
          <w:trHeight w:hRule="exact" w:val="520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76" w:line="220" w:lineRule="exact"/>
      </w:pPr>
    </w:p>
    <w:p w:rsidR="0077146D" w:rsidRDefault="00F07120">
      <w:pPr>
        <w:autoSpaceDE w:val="0"/>
        <w:autoSpaceDN w:val="0"/>
        <w:spacing w:after="282" w:line="230" w:lineRule="auto"/>
      </w:pPr>
      <w:r>
        <w:rPr>
          <w:rFonts w:ascii="Times New Roman" w:eastAsia="Times New Roman" w:hAnsi="Times New Roman"/>
          <w:b/>
          <w:color w:val="000000"/>
          <w:sz w:val="21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43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п/п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Количество часов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изучения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контроля</w:t>
            </w:r>
          </w:p>
        </w:tc>
      </w:tr>
      <w:tr w:rsidR="0077146D">
        <w:trPr>
          <w:trHeight w:hRule="exact" w:val="728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всего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контрольные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D" w:rsidRDefault="0077146D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D" w:rsidRDefault="0077146D"/>
        </w:tc>
      </w:tr>
      <w:tr w:rsidR="0077146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Десятичная система счисления.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01.09.2022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Ряд натуральных чисел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Натуральный ряд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05.09.2022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6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Число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0.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06.09.2022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6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Натуральные числа на координатной прямой.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07.09.2022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Натуральные числа на координатной прямой.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08.09.2022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Сравнение, округление натуральных чисел.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09.09.2022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Сравнение, округление натуральных чисел.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59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Сравнение, округление натуральных чисел.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98" w:right="556" w:bottom="886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Арифметические действия с натуральными числами.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6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Арифметические действия с натуральными числами.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9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Арифметические действия с натуральными числами.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Свойства нуля при сложении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умножении, свойства единицы при умножении.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77146D">
        <w:trPr>
          <w:trHeight w:hRule="exact" w:val="16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Свойства нуля при сложении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умножении, свойства единицы при умножении.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Переместительное и сочетательное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свойства сложения и умножения,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распределительное свойство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умножения.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6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Переместительное и сочетательное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свойства сложения и умножения,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распределительное свойство умножения.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22.09.2022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Переместительное и сочетательное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свойства сложения и умножения,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распределительное свойство умножения.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23.09.2022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Переместительное и сочетательное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свойства сложения и умножения,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распределительное свойство умножения.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26.09.2022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114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Делители и кратные числа, разложение числа на множители.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27.09.2022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Делители и кратные числа, разложение числа на множители.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28.09.2022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Деление с остатком.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29.09.2022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Деление с остатком.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30.09.2022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Деление с остатком.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03.10.2022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74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Простые и составные числа.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04.10.2022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9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Простые и составные числа.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05.10.2022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8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Признаки делимости на 2, 5, 10, 3, 9.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06.10.2022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85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Признаки делимости на 2, 5, 10, 3, 9.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07.10.2022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Признаки делимости на 2, 5, 10,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3, 9.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6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Признаки делимости на 2, 5, 10, 3, 9.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77146D">
        <w:trPr>
          <w:trHeight w:hRule="exact" w:val="16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Признаки делимости на 2, 5, 10, 3, 9.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Степень с натуральным показателем.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Степень с натуральным показателем.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5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Числовые выражения; порядок действий.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9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Числовые выражения; порядок действий.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18.10.2022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на все арифметические действия, на движение и покупки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на все арифметические действия, на движение и покупки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на все арифметические действия, на движение и покупки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616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на все арифметические действия, на движение и покупки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31.10.2022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9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Точка, прямая, отрезок, луч.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01.11.2022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9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Точка, прямая, отрезок, луч.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5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Ломаная.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07.11.2022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Измерение длины отрезка, метрические единицы измерения длины.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08.11.2022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Измерение длины отрезка, метрические единицы измерения длины.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09.11.2022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Окружность и круг.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Окружность и круг.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 «Построение узора из окружностей».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Угол.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526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6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Прямой, острый, тупой и развёрнутый углы.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Прямой, острый, тупой и развёрнутый углы.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Измерение углов.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18.11.2022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Измерение углов.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Измерение углов.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22.11.2022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 «Построение углов».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23.11.2022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 «Построение углов».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24.11.2022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 «Построение углов».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25.11.2022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28.11.2022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29.11.2022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Правильные и неправильные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30.11.2022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6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Правильные и неправильные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01.12.2022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59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Правильные и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неправильные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57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Основное свойство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05.12.2022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Основное свойство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06.12.2022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07.12.2022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08.12.2022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09.12.2022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Сложение и вычитание обыкновенных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Сложение и вычитание обыкновенных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Сложение и вычитание обыкновенных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Сложение и вычитание обыкновенных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Смешанная 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Смешанная 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Смешанная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49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6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Смешанная 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22.12.2022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Смешанная дробь.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23.12.2022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09.01.2023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текстовых задач, со держащих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текстовых задач, со держащих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18.01.2023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115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115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918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4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115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Применение букв для записи математических выражений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и предложений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23.01.2023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6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71" w:lineRule="auto"/>
              <w:ind w:left="64" w:right="115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24.01.2023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Многоугольники.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25.01.2023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9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Многоугольники.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26.01.2023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Четырёхугольник, прямоугольник, квадрат.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27.01.2023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Четырёхугольник, прямоугольник, квадрат.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30.01.2023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Четырёхугольник, прямоугольник, квадрат.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31.01.2023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 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прямоугольника с заданными сторонами на нелинованной бумаге».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01.02.2023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 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прямоугольника с заданными сторонами на нелинованной бумаге».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77146D">
        <w:trPr>
          <w:trHeight w:hRule="exact" w:val="17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Треугольник.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03.02.2023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0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Треугольник.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06.02.2023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60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Площадь и периметр прямоугольника и многоугольников, 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прямоугольников, единицы измерения площади.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07.02.2023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8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Площадь и периметр прямоугольника и многоугольников, 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прямоугольников, единицы измерения площади.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08.02.2023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8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Площадь и периметр прямоугольника и многоугольников, 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прямоугольников, единицы измерения площади.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09.02.2023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100. Периметр много угольника.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101. Периметр много угольника.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102. Периметр много угольника.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103. Периметр много угольника.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104. Десятичная запись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105. Десятичная запись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2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106. Десятичная запись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77146D">
        <w:trPr>
          <w:trHeight w:hRule="exact" w:val="16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107. Десятичная запись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108. Сравнение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24.02.2023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77146D">
        <w:trPr>
          <w:trHeight w:hRule="exact" w:val="4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109. Сравнение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27.02.2023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75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110.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Сравнение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28.02.2023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4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111. Сравнение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01.03.2023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112. Сравнение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113. Сравнение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03.03.2023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114. Действия с десятичными дробями.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06.03.2023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115. Действия с десятичными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дробями.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09.03.2023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116. Действия с десятичными дробями.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117. Действия с десятичными дробями.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0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118. Действия с десятичными дробями.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119. Действия с десятичными дробями.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120. Округление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121. Округление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122. Округление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123. Округление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480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124. Округление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22.03.2023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125. Округление десятичных дробей.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23.03.2023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126. Решение текстовых задач, содержащих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24.03.2023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127. Решение текстовых задач, содержащих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03.04.2023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4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128. Решение текстовых задач, содержащих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04.04.2023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129. Решение текстовых задач, содержащих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05.04.2023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2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130. Решение текстовых задач, содержащих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06.04.2023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131. Решение текстовых задач, содержащих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07.04.2023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132. 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133. 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134. Основные за дачи на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135. 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136. 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137.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390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138. Основные за дачи на дроби.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18.04.2023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139. Многогранники.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9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140. Многогранники.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20.04.2023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5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141. Изображение многогранников.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21.04.2023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142. Изображение многогранников.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24.04.2023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143. Модели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пространственных тел.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25.04.2023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144. Модели пространственных тел.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26.04.2023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6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145. Прямоугольный параллелепипед, куб.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27.04.2023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146. Прямоугольный параллелепипед, куб.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28.04.2023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147. Прямоугольный параллелепипед, куб.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3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148. Развёртки куба и параллелепипеда.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03.05.2023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842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149.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149. Развёртки куба и параллелепипеда.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04.05.2023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150. Практическая работа «Развёртка куба».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05.05.2023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2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опрос;</w:t>
            </w:r>
          </w:p>
        </w:tc>
      </w:tr>
      <w:tr w:rsidR="0077146D">
        <w:trPr>
          <w:trHeight w:hRule="exact" w:val="139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151. Практическая работа «Развёртка куба».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152.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параллелепипеда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11.05.2023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153.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параллелепипеда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12.05.2023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154.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параллелепипеда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tabs>
                <w:tab w:val="left" w:pos="508"/>
              </w:tabs>
              <w:autoSpaceDE w:val="0"/>
              <w:autoSpaceDN w:val="0"/>
              <w:spacing w:before="84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155.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параллелепипеда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77146D">
        <w:trPr>
          <w:trHeight w:hRule="exact" w:val="10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18.05.2023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3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159.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22.05.2023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23.05.2023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90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161.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24.05.2023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162.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25.05.2023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320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 w:rsidR="0077146D">
        <w:trPr>
          <w:trHeight w:hRule="exact" w:val="10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163.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Повторение основных понятий и методов курса 5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26.05.2023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6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164.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29.05.2023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0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165.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30.05.2023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1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77146D">
        <w:trPr>
          <w:trHeight w:hRule="exact" w:val="13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31.05.2023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13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167.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78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77146D">
        <w:trPr>
          <w:trHeight w:hRule="exact" w:val="7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168.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6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169.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4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16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170.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77146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8" w:after="0" w:line="281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77146D">
        <w:trPr>
          <w:trHeight w:hRule="exact" w:val="710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62" w:lineRule="auto"/>
              <w:ind w:left="62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ОБЩЕЕ КОЛИЧЕСТВО ЧАСОВ ПО 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146D" w:rsidRDefault="00F07120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46.5</w:t>
            </w:r>
          </w:p>
        </w:tc>
      </w:tr>
    </w:tbl>
    <w:p w:rsidR="0077146D" w:rsidRDefault="0077146D">
      <w:pPr>
        <w:autoSpaceDE w:val="0"/>
        <w:autoSpaceDN w:val="0"/>
        <w:spacing w:after="0" w:line="14" w:lineRule="exact"/>
      </w:pPr>
    </w:p>
    <w:p w:rsidR="0077146D" w:rsidRDefault="0077146D">
      <w:pPr>
        <w:sectPr w:rsidR="0077146D">
          <w:pgSz w:w="11900" w:h="16840"/>
          <w:pgMar w:top="284" w:right="556" w:bottom="1440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78" w:line="220" w:lineRule="exact"/>
      </w:pPr>
    </w:p>
    <w:p w:rsidR="0077146D" w:rsidRDefault="00F071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7146D" w:rsidRDefault="00F0712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7146D" w:rsidRDefault="00F07120">
      <w:pPr>
        <w:autoSpaceDE w:val="0"/>
        <w:autoSpaceDN w:val="0"/>
        <w:spacing w:before="166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Мерзляк А.Г., Полонский В.Б., Якир М.С.; под редакцией Подольского В.Е. Математика,  5 класс, Общество с ограниченной ответственностью "Издательский центр</w:t>
      </w:r>
      <w:r>
        <w:rPr>
          <w:rFonts w:ascii="Times New Roman" w:eastAsia="Times New Roman" w:hAnsi="Times New Roman"/>
          <w:color w:val="000000"/>
          <w:sz w:val="24"/>
        </w:rPr>
        <w:t xml:space="preserve"> ВЕНТАНА-ГРАФ"; Акционерное общество "Издательство Просвещение";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77146D" w:rsidRDefault="00F07120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Задачник для подготовки к олимпиадам по математике - http://tasks.ceemat.ru</w:t>
      </w:r>
    </w:p>
    <w:p w:rsidR="0077146D" w:rsidRDefault="00F07120">
      <w:pPr>
        <w:autoSpaceDE w:val="0"/>
        <w:autoSpaceDN w:val="0"/>
        <w:spacing w:before="408" w:after="0" w:line="262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>Занимательная математика — школьникам (олимпиады, игры, к</w:t>
      </w:r>
      <w:r>
        <w:rPr>
          <w:rFonts w:ascii="Times New Roman" w:eastAsia="Times New Roman" w:hAnsi="Times New Roman"/>
          <w:color w:val="000000"/>
          <w:sz w:val="24"/>
        </w:rPr>
        <w:t>онкурсы по математике) -http://www.math-on-line.com</w:t>
      </w:r>
    </w:p>
    <w:p w:rsidR="0077146D" w:rsidRDefault="00F07120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Интернет-проект «Задачи» - http://www.problems.ru</w:t>
      </w:r>
    </w:p>
    <w:p w:rsidR="0077146D" w:rsidRDefault="00F07120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Математические этюды - http://www.etudes.ru</w:t>
      </w:r>
    </w:p>
    <w:p w:rsidR="0077146D" w:rsidRDefault="00F0712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77146D" w:rsidRDefault="00F07120">
      <w:pPr>
        <w:autoSpaceDE w:val="0"/>
        <w:autoSpaceDN w:val="0"/>
        <w:spacing w:before="166" w:after="0"/>
        <w:ind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Электронные бесплатные библиотеки - http://allbest.ru/mat.htm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Российский образовательный портал. Каталог справочно-информационных источников -http://www.school.edu.ru/catalog.asp?cat_ob_no=1165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Учитель.ру – Федерация интернет-образования - http://teacher</w:t>
      </w:r>
      <w:r>
        <w:rPr>
          <w:rFonts w:ascii="Times New Roman" w:eastAsia="Times New Roman" w:hAnsi="Times New Roman"/>
          <w:color w:val="000000"/>
          <w:sz w:val="24"/>
        </w:rPr>
        <w:t>.fio.ru/</w:t>
      </w:r>
    </w:p>
    <w:p w:rsidR="0077146D" w:rsidRDefault="0077146D">
      <w:pPr>
        <w:sectPr w:rsidR="0077146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146D" w:rsidRDefault="0077146D">
      <w:pPr>
        <w:autoSpaceDE w:val="0"/>
        <w:autoSpaceDN w:val="0"/>
        <w:spacing w:after="78" w:line="220" w:lineRule="exact"/>
      </w:pPr>
    </w:p>
    <w:p w:rsidR="0077146D" w:rsidRDefault="00F071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77146D" w:rsidRDefault="00F07120">
      <w:pPr>
        <w:autoSpaceDE w:val="0"/>
        <w:autoSpaceDN w:val="0"/>
        <w:spacing w:before="346" w:after="0" w:line="302" w:lineRule="auto"/>
        <w:ind w:right="5328"/>
      </w:pPr>
      <w:r>
        <w:rPr>
          <w:rFonts w:ascii="Times New Roman" w:eastAsia="Times New Roman" w:hAnsi="Times New Roman"/>
          <w:b/>
          <w:color w:val="000000"/>
          <w:sz w:val="24"/>
        </w:rPr>
        <w:t>У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Справочный материал (таблицы, схемы, чертежи).</w:t>
      </w:r>
    </w:p>
    <w:p w:rsidR="0077146D" w:rsidRDefault="00F07120">
      <w:pPr>
        <w:autoSpaceDE w:val="0"/>
        <w:autoSpaceDN w:val="0"/>
        <w:spacing w:before="262" w:after="0" w:line="30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Компьютер. Проектор.</w:t>
      </w:r>
    </w:p>
    <w:p w:rsidR="0077146D" w:rsidRDefault="0077146D">
      <w:pPr>
        <w:sectPr w:rsidR="0077146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120" w:rsidRDefault="00F07120"/>
    <w:sectPr w:rsidR="00F0712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7146D"/>
    <w:rsid w:val="00AA1D8D"/>
    <w:rsid w:val="00B47730"/>
    <w:rsid w:val="00CA1CC3"/>
    <w:rsid w:val="00CB0664"/>
    <w:rsid w:val="00F0712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AA99D43-C4B0-4A58-BC6F-B9F2906D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34507-C285-42B4-9257-412F93AC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8999</Words>
  <Characters>51297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2022-10-19T05:22:00Z</dcterms:modified>
  <cp:category/>
</cp:coreProperties>
</file>