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26" w:rsidRDefault="001A1A15" w:rsidP="006D45C4">
      <w:pPr>
        <w:jc w:val="right"/>
        <w:rPr>
          <w:rFonts w:ascii="Times New Roman" w:hAnsi="Times New Roman" w:cs="Times New Roman"/>
          <w:sz w:val="24"/>
          <w:szCs w:val="24"/>
        </w:rPr>
      </w:pPr>
      <w:r w:rsidRPr="001A1A15">
        <w:rPr>
          <w:rFonts w:ascii="Times New Roman" w:hAnsi="Times New Roman" w:cs="Times New Roman"/>
          <w:noProof/>
        </w:rPr>
        <w:drawing>
          <wp:inline distT="0" distB="0" distL="0" distR="0">
            <wp:extent cx="6480175" cy="8918182"/>
            <wp:effectExtent l="0" t="0" r="0" b="0"/>
            <wp:docPr id="2" name="Рисунок 2" descr="H:\на сайт\хочу все знать 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хочу все знать 2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E8" w:rsidRDefault="001B20E8" w:rsidP="001B20E8">
      <w:pPr>
        <w:spacing w:after="0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1A1A15" w:rsidRDefault="001A1A15" w:rsidP="001B20E8">
      <w:pPr>
        <w:spacing w:after="0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1A1A15" w:rsidRDefault="001A1A15" w:rsidP="001B20E8">
      <w:pPr>
        <w:spacing w:after="0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129D7" w:rsidRDefault="000129D7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5086" w:rsidRPr="00EF5086" w:rsidRDefault="00EF5086" w:rsidP="00EF50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 w:rsidRPr="00EF5086">
        <w:rPr>
          <w:rFonts w:ascii="Times New Roman" w:hAnsi="Times New Roman" w:cs="Times New Roman"/>
          <w:b/>
          <w:sz w:val="24"/>
          <w:szCs w:val="24"/>
        </w:rPr>
        <w:t>аписка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Формирование функционально грамотных людей – одна из важнейших задач современной школы. </w:t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1B20E8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  <w:r w:rsidRPr="00670C95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>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1B20E8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03F2">
        <w:rPr>
          <w:rFonts w:ascii="Times New Roman" w:hAnsi="Times New Roman" w:cs="Times New Roman"/>
          <w:sz w:val="24"/>
          <w:szCs w:val="24"/>
        </w:rPr>
        <w:t xml:space="preserve"> 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</w:t>
      </w:r>
    </w:p>
    <w:p w:rsidR="00EF5086" w:rsidRDefault="00EF5086" w:rsidP="00EF50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F45BF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основ</w:t>
      </w:r>
      <w:r w:rsidRPr="00B303F2">
        <w:rPr>
          <w:rFonts w:ascii="Times New Roman" w:hAnsi="Times New Roman" w:cs="Times New Roman"/>
          <w:sz w:val="24"/>
          <w:szCs w:val="24"/>
        </w:rPr>
        <w:t xml:space="preserve"> фун</w:t>
      </w:r>
      <w:r>
        <w:rPr>
          <w:rFonts w:ascii="Times New Roman" w:hAnsi="Times New Roman" w:cs="Times New Roman"/>
          <w:sz w:val="24"/>
          <w:szCs w:val="24"/>
        </w:rPr>
        <w:t>кциональной грамотности в начальной школе</w:t>
      </w:r>
    </w:p>
    <w:p w:rsidR="001B20E8" w:rsidRPr="00B303F2" w:rsidRDefault="001B20E8" w:rsidP="00EF50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0E8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Для достижения этой </w:t>
      </w:r>
      <w:r w:rsidR="004F45BF">
        <w:rPr>
          <w:rFonts w:ascii="Times New Roman" w:hAnsi="Times New Roman" w:cs="Times New Roman"/>
          <w:b/>
          <w:sz w:val="24"/>
          <w:szCs w:val="24"/>
        </w:rPr>
        <w:t>цели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предполагает</w:t>
      </w:r>
      <w:r w:rsidR="00EF5086">
        <w:rPr>
          <w:rFonts w:ascii="Times New Roman" w:hAnsi="Times New Roman" w:cs="Times New Roman"/>
          <w:b/>
          <w:sz w:val="24"/>
          <w:szCs w:val="24"/>
        </w:rPr>
        <w:t>ся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решение следующих задач: </w:t>
      </w:r>
    </w:p>
    <w:p w:rsidR="00EF5086" w:rsidRDefault="00EF5086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F5086" w:rsidRDefault="00EF5086" w:rsidP="001B20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Читательская грамотность </w:t>
      </w:r>
      <w:r w:rsidRPr="00EF50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08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EF5086" w:rsidRDefault="00EF5086" w:rsidP="00EF50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086" w:rsidRPr="00B303F2" w:rsidRDefault="00EF5086" w:rsidP="00EF50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Учащиеся, овладевшие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читательской </w:t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грамотностью, способны:</w:t>
      </w:r>
    </w:p>
    <w:p w:rsidR="001B20E8" w:rsidRPr="00B303F2" w:rsidRDefault="00EF5086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B20E8" w:rsidRPr="00B303F2">
        <w:rPr>
          <w:rFonts w:ascii="Times New Roman" w:hAnsi="Times New Roman" w:cs="Times New Roman"/>
          <w:sz w:val="24"/>
          <w:szCs w:val="24"/>
        </w:rPr>
        <w:t xml:space="preserve"> формировать умение читать тексты с использованием трёх этапов работы с текстом; совершенствовать культуру чтения, интерес и мотивацию к чтению книг;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-находит и извлекает информацию из различных текстов;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- применяет извлеченную из текста информацию для решения разного рода проблем;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развивать у детей способность самостоятельного мышления в процессе обсуждения прочитанного;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обеспечить усвоение ряда понятий технологии: «прогнозирование», «диалог с автором», «комментированное чтение» и др.;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воспитывать в детях любовь к добру, к благородным, бескорыстным поступкам, к природе, науке и искусству;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поселить в детях сознание солидарности каждого отдельного человека с родиной, человечеством и желание быть им полезным;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приобщать детей и родителей к проектной деятельности.</w:t>
      </w:r>
    </w:p>
    <w:p w:rsidR="001B20E8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грамотность</w:t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EF5086" w:rsidRDefault="00EF5086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математической грамотностью, способны:</w:t>
      </w: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эти проблемы на языке математики;</w:t>
      </w: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используя математические факты и методы;</w:t>
      </w: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использованные методы решения;</w:t>
      </w: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полученные результаты с учетом поставленной проблемы;</w:t>
      </w: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записывать результаты решения.</w:t>
      </w:r>
    </w:p>
    <w:p w:rsidR="00670AA2" w:rsidRDefault="00670AA2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Естественно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303F2">
        <w:rPr>
          <w:rFonts w:ascii="Times New Roman" w:hAnsi="Times New Roman" w:cs="Times New Roman"/>
          <w:b/>
          <w:sz w:val="24"/>
          <w:szCs w:val="24"/>
        </w:rPr>
        <w:t>научная грамотность</w:t>
      </w:r>
      <w:r w:rsidRPr="00B303F2">
        <w:rPr>
          <w:rFonts w:ascii="Times New Roman" w:hAnsi="Times New Roman" w:cs="Times New Roman"/>
          <w:sz w:val="24"/>
          <w:szCs w:val="24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670AA2" w:rsidRDefault="00670AA2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овладевшие естественно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научной </w:t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грамотностью, способны: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B303F2">
        <w:rPr>
          <w:rFonts w:ascii="Times New Roman" w:hAnsi="Times New Roman" w:cs="Times New Roman"/>
          <w:sz w:val="24"/>
          <w:szCs w:val="24"/>
        </w:rPr>
        <w:t xml:space="preserve">использовать естественнонаучные знания, </w:t>
      </w:r>
    </w:p>
    <w:p w:rsidR="001B20E8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B303F2">
        <w:rPr>
          <w:rFonts w:ascii="Times New Roman" w:hAnsi="Times New Roman" w:cs="Times New Roman"/>
          <w:sz w:val="24"/>
          <w:szCs w:val="24"/>
        </w:rPr>
        <w:t>выявлять проблемы, делать обоснованные выводы, необходимые для понимания окружающего мира и тех   изменений, которые вносит в него деятельность человека, и для принятия соответствующих решений</w:t>
      </w:r>
      <w:r w:rsidRPr="003D38CD">
        <w:rPr>
          <w:rFonts w:ascii="Times New Roman" w:hAnsi="Times New Roman" w:cs="Times New Roman"/>
          <w:sz w:val="24"/>
          <w:szCs w:val="24"/>
        </w:rPr>
        <w:t>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B303F2">
        <w:rPr>
          <w:rFonts w:ascii="Times New Roman" w:hAnsi="Times New Roman" w:cs="Times New Roman"/>
          <w:sz w:val="24"/>
          <w:szCs w:val="24"/>
        </w:rPr>
        <w:t xml:space="preserve">строить развернутые высказывания;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B303F2">
        <w:rPr>
          <w:rFonts w:ascii="Times New Roman" w:hAnsi="Times New Roman" w:cs="Times New Roman"/>
          <w:sz w:val="24"/>
          <w:szCs w:val="24"/>
        </w:rPr>
        <w:t xml:space="preserve">устанавливать надежность информации;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B303F2">
        <w:rPr>
          <w:rFonts w:ascii="Times New Roman" w:hAnsi="Times New Roman" w:cs="Times New Roman"/>
          <w:sz w:val="24"/>
          <w:szCs w:val="24"/>
        </w:rPr>
        <w:t>сотрудничать.</w:t>
      </w:r>
    </w:p>
    <w:p w:rsidR="00670AA2" w:rsidRDefault="00670AA2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20E8" w:rsidRPr="00670AA2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670AA2">
        <w:rPr>
          <w:rFonts w:ascii="Times New Roman" w:hAnsi="Times New Roman" w:cs="Times New Roman"/>
          <w:b/>
          <w:sz w:val="24"/>
          <w:szCs w:val="24"/>
        </w:rPr>
        <w:t>инансовая грамотность -</w:t>
      </w:r>
      <w:r w:rsidR="00670AA2" w:rsidRPr="00670AA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670AA2" w:rsidRPr="00670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670AA2" w:rsidRPr="00670A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70AA2" w:rsidRPr="00670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способность</w:t>
      </w:r>
      <w:r w:rsidR="00670AA2" w:rsidRPr="00670A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70AA2" w:rsidRPr="00670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человека</w:t>
      </w:r>
      <w:r w:rsidR="00670AA2" w:rsidRPr="00670AA2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управлять своими доходами и расходами, принимать правильные решения по распределению денежных средств (жить по средствам) и грамотно их приумножать.</w:t>
      </w:r>
      <w:r w:rsidR="00670AA2" w:rsidRPr="0067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0E8" w:rsidRDefault="001B20E8" w:rsidP="001B20E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изучения курса «Финансовая грамотность</w:t>
      </w:r>
      <w:r w:rsidRPr="00B303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B20E8" w:rsidRDefault="001B20E8" w:rsidP="001B20E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экономического образа мышления;</w:t>
      </w:r>
    </w:p>
    <w:p w:rsidR="001B20E8" w:rsidRDefault="001B20E8" w:rsidP="001B20E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ответственности и нравственного поведения в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экономических отношений в семье;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Pr="00B3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опыта применения полученных знаний и умений для решения элементарных вопросов в области экономики семьи.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B303F2">
        <w:rPr>
          <w:rFonts w:ascii="Times New Roman" w:hAnsi="Times New Roman" w:cs="Times New Roman"/>
          <w:sz w:val="24"/>
          <w:szCs w:val="24"/>
        </w:rPr>
        <w:t xml:space="preserve">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1B20E8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E8" w:rsidRDefault="001B20E8" w:rsidP="001B20E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303F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</w:t>
      </w:r>
      <w:proofErr w:type="spellStart"/>
      <w:r w:rsidRPr="00B303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03F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303F2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оценивать свою вежливость;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определять степень вежливости при общении людей (вежливо – невежливо – грубо);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свою ответственность за произнесённое или написанное слово;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понимать необходимость добрых дел, подтверждающих добрые слова.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F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303F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303F2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действий: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определять степень успешности выполнения своей работы и работы всех, исходя из имеющихся критериев;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критически осмысливать свой опыт общения, выявлять причины удач и неудач при взаимодействии;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осознавать разнообразие текстов (жанров), продуцируемых людьми для решения коммуникативных задач;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учиться подчинять своё высказывание задаче взаимодействия;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перерабатывать информацию: осуществлять подробный, краткий и выборочный пересказ текста;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осуществлять информационную переработку научно-учебного текста: составлять его план;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анализировать структуру рассуждения, выявлять уместность приводимых аргументов, правомерность выводов;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 xml:space="preserve">– аргументировать свою точку зрения, используя в качестве доказательства правила, цитаты;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продуцировать рассуждение, соблюдая его структуру: тезис, аргументы, вывод;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пользоваться приёмами подготовки устного выступления, выступать с графическим (возможно, аудио 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– ,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 видео – ) сопровождением;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средства.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B303F2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отличать подготовленную и неподготовленную речь;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знать особенности неподготовленной речи;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норм (орфоэпических, лексических, грамматических) для успешного общения;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знать особенности этикетных жанров комплимента, поздравления;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реализовывать жанры комплимента, поздравления с учётом коммуникативной ситуации;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пользоваться приёмами подготовки устного выступления, выступать с графич</w:t>
      </w:r>
      <w:r>
        <w:rPr>
          <w:rFonts w:ascii="Times New Roman" w:hAnsi="Times New Roman" w:cs="Times New Roman"/>
          <w:sz w:val="24"/>
          <w:szCs w:val="24"/>
        </w:rPr>
        <w:t>еским (возможно, аудио, видео</w:t>
      </w:r>
      <w:r w:rsidRPr="00B303F2">
        <w:rPr>
          <w:rFonts w:ascii="Times New Roman" w:hAnsi="Times New Roman" w:cs="Times New Roman"/>
          <w:sz w:val="24"/>
          <w:szCs w:val="24"/>
        </w:rPr>
        <w:t xml:space="preserve">) сопровождением;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 </w:t>
      </w:r>
    </w:p>
    <w:p w:rsidR="001B20E8" w:rsidRDefault="001B20E8" w:rsidP="001B20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E8" w:rsidRPr="00880656" w:rsidRDefault="001B20E8" w:rsidP="001B20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065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8065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1B20E8" w:rsidRPr="00B303F2" w:rsidRDefault="001B20E8" w:rsidP="001B20E8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92"/>
        <w:gridCol w:w="2298"/>
        <w:gridCol w:w="2687"/>
        <w:gridCol w:w="2074"/>
      </w:tblGrid>
      <w:tr w:rsidR="001B20E8" w:rsidRPr="00B303F2" w:rsidTr="00653E26">
        <w:tc>
          <w:tcPr>
            <w:tcW w:w="2092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98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87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</w:t>
            </w:r>
          </w:p>
        </w:tc>
        <w:tc>
          <w:tcPr>
            <w:tcW w:w="2074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1B20E8" w:rsidRPr="00B303F2" w:rsidTr="00653E26">
        <w:tc>
          <w:tcPr>
            <w:tcW w:w="2092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2298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687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2074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:rsidR="001B20E8" w:rsidRPr="00880656" w:rsidRDefault="001B20E8" w:rsidP="001B20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65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36"/>
        <w:gridCol w:w="2235"/>
        <w:gridCol w:w="2445"/>
        <w:gridCol w:w="2235"/>
      </w:tblGrid>
      <w:tr w:rsidR="001B20E8" w:rsidRPr="00B303F2" w:rsidTr="00653E26">
        <w:tc>
          <w:tcPr>
            <w:tcW w:w="2236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35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45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67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научная грамотность</w:t>
            </w:r>
          </w:p>
        </w:tc>
        <w:tc>
          <w:tcPr>
            <w:tcW w:w="2235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1B20E8" w:rsidRPr="00B303F2" w:rsidTr="00653E26">
        <w:tc>
          <w:tcPr>
            <w:tcW w:w="2236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</w:t>
            </w:r>
          </w:p>
        </w:tc>
        <w:tc>
          <w:tcPr>
            <w:tcW w:w="2235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445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235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B20E8" w:rsidRPr="00B303F2" w:rsidRDefault="001B20E8" w:rsidP="001B20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1B20E8" w:rsidRPr="00B303F2" w:rsidRDefault="001B20E8" w:rsidP="001B20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proofErr w:type="gramStart"/>
      <w:r w:rsidRPr="00B303F2">
        <w:rPr>
          <w:rFonts w:ascii="Times New Roman" w:hAnsi="Times New Roman" w:cs="Times New Roman"/>
          <w:b/>
          <w:sz w:val="24"/>
          <w:szCs w:val="24"/>
        </w:rPr>
        <w:t>« Основы</w:t>
      </w:r>
      <w:proofErr w:type="gramEnd"/>
      <w:r w:rsidRPr="00B303F2">
        <w:rPr>
          <w:rFonts w:ascii="Times New Roman" w:hAnsi="Times New Roman" w:cs="Times New Roman"/>
          <w:b/>
          <w:sz w:val="24"/>
          <w:szCs w:val="24"/>
        </w:rPr>
        <w:t xml:space="preserve"> читательской грамотности».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главной 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мысли  в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 произведении. Определение авторской позиции в художественном тексте. Рассказы современных писателей: </w:t>
      </w:r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Е. Велтистов «Мальчик из чемодана», «Миллион и один день каникул».  Е В. Медведев «</w:t>
      </w:r>
      <w:proofErr w:type="spellStart"/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Баранкин</w:t>
      </w:r>
      <w:proofErr w:type="spellEnd"/>
      <w:r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, будь человеком» и др.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 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F74A22" w:rsidRDefault="00F74A22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</w:t>
      </w:r>
      <w:r w:rsidR="00670AA2">
        <w:rPr>
          <w:rFonts w:ascii="Times New Roman" w:hAnsi="Times New Roman" w:cs="Times New Roman"/>
          <w:b/>
          <w:sz w:val="24"/>
          <w:szCs w:val="24"/>
        </w:rPr>
        <w:t>-</w:t>
      </w:r>
      <w:r w:rsidRPr="00B303F2">
        <w:rPr>
          <w:rFonts w:ascii="Times New Roman" w:hAnsi="Times New Roman" w:cs="Times New Roman"/>
          <w:b/>
          <w:sz w:val="24"/>
          <w:szCs w:val="24"/>
        </w:rPr>
        <w:t>научной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Раздел1.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Воздух и его свойства. Углекислый газ в природе и его значение.  Вода. Уникальность воды. Почвы и их свойства.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Раздел1.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F74A22" w:rsidRDefault="00F74A22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Как появились деньги. Что могут деньги. Деньги в разных странах. Деньги настоящие и ненастоящие. </w:t>
      </w:r>
    </w:p>
    <w:p w:rsidR="001B20E8" w:rsidRPr="00C52C61" w:rsidRDefault="001B20E8" w:rsidP="001B2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Как разумно делать покупки. Кто такие мошенники.</w:t>
      </w: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Раздел 3. Личные деньги. Сколько стоит «своё дело».</w:t>
      </w:r>
    </w:p>
    <w:p w:rsidR="001B20E8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0E8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20E8" w:rsidRPr="00B303F2" w:rsidRDefault="001B20E8" w:rsidP="001B2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0AA2" w:rsidRDefault="00670AA2" w:rsidP="001B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A2" w:rsidRDefault="00670AA2" w:rsidP="001B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E8" w:rsidRPr="00A33128" w:rsidRDefault="001B20E8" w:rsidP="00F74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28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1B20E8" w:rsidRDefault="001B20E8" w:rsidP="001B20E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E8" w:rsidRDefault="001B20E8" w:rsidP="001B20E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B20E8" w:rsidRDefault="001B20E8" w:rsidP="001B20E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2661"/>
        <w:gridCol w:w="1245"/>
        <w:gridCol w:w="3872"/>
        <w:gridCol w:w="1484"/>
      </w:tblGrid>
      <w:tr w:rsidR="001B20E8" w:rsidRPr="00DA58FD" w:rsidTr="00653E26">
        <w:tc>
          <w:tcPr>
            <w:tcW w:w="944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08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B20E8" w:rsidRPr="0015726C" w:rsidTr="00653E26">
        <w:tc>
          <w:tcPr>
            <w:tcW w:w="10421" w:type="dxa"/>
            <w:gridSpan w:val="5"/>
          </w:tcPr>
          <w:p w:rsidR="001B20E8" w:rsidRPr="0015726C" w:rsidRDefault="001B20E8" w:rsidP="00653E26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20E8" w:rsidRPr="00DA58FD" w:rsidTr="00653E26">
        <w:tc>
          <w:tcPr>
            <w:tcW w:w="944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и анализ.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Default="001B20E8" w:rsidP="00653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текстом. 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708" w:type="dxa"/>
          </w:tcPr>
          <w:p w:rsidR="001B20E8" w:rsidRPr="003E1547" w:rsidRDefault="001B20E8" w:rsidP="0065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произведения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В. Медведев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Баранкин</w:t>
            </w:r>
            <w:proofErr w:type="spellEnd"/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будь человеком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8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F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D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</w:tcPr>
          <w:p w:rsidR="001B20E8" w:rsidRPr="00DF41D6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9D4725" w:rsidTr="00653E26">
        <w:tc>
          <w:tcPr>
            <w:tcW w:w="10421" w:type="dxa"/>
            <w:gridSpan w:val="5"/>
          </w:tcPr>
          <w:p w:rsidR="001B20E8" w:rsidRPr="000943DF" w:rsidRDefault="001B20E8" w:rsidP="00653E26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08" w:type="dxa"/>
          </w:tcPr>
          <w:p w:rsidR="001B20E8" w:rsidRPr="004E628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Счет и десятичная система счисления.</w:t>
            </w:r>
          </w:p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</w:tcPr>
          <w:p w:rsidR="001B20E8" w:rsidRPr="004E628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Подготовка к олимпиаде по математике.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8" w:type="dxa"/>
          </w:tcPr>
          <w:p w:rsidR="001B20E8" w:rsidRPr="004E628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</w:tcPr>
          <w:p w:rsidR="001B20E8" w:rsidRPr="004E628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олимпиаде.</w:t>
            </w:r>
          </w:p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8" w:type="dxa"/>
          </w:tcPr>
          <w:p w:rsidR="001B20E8" w:rsidRPr="0015726C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геометрия. 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1B20E8" w:rsidRPr="00DA58FD" w:rsidRDefault="001B20E8" w:rsidP="00F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диаграмм, графиков.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в форме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F10170" w:rsidTr="00653E26">
        <w:tc>
          <w:tcPr>
            <w:tcW w:w="10421" w:type="dxa"/>
            <w:gridSpan w:val="5"/>
          </w:tcPr>
          <w:p w:rsidR="001B20E8" w:rsidRPr="000943DF" w:rsidRDefault="001B20E8" w:rsidP="00653E26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</w:t>
            </w:r>
            <w:r w:rsidR="00F74A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научной грамотности»</w:t>
            </w: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8" w:type="dxa"/>
          </w:tcPr>
          <w:p w:rsidR="001B20E8" w:rsidRPr="004E628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B303F2" w:rsidRDefault="001B20E8" w:rsidP="00653E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8" w:type="dxa"/>
          </w:tcPr>
          <w:p w:rsidR="001B20E8" w:rsidRPr="004E628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F74A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 по теме. 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 Подготовка к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1B20E8" w:rsidRPr="00DA58FD" w:rsidRDefault="001B20E8" w:rsidP="00F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Условия для существования жизни на Земле. Свойства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10421" w:type="dxa"/>
            <w:gridSpan w:val="5"/>
          </w:tcPr>
          <w:p w:rsidR="001B20E8" w:rsidRPr="000943DF" w:rsidRDefault="001B20E8" w:rsidP="00653E26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финансовой грамотности»</w:t>
            </w: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с величинами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цена»,»кол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-во», «стоимость».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по теме. Решение задач.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«деньги подлинные» и «фальшивые». Как их отличить. Сувенирные деньги. Работа над текстами по теме.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содержащим данные по теме.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 Чтение текстов.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33- 34.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20E8" w:rsidRPr="00DA58FD" w:rsidRDefault="00F74A22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«своё дело». Игра </w:t>
            </w:r>
            <w:r w:rsidR="001B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0E8">
              <w:rPr>
                <w:rFonts w:ascii="Times New Roman" w:hAnsi="Times New Roman" w:cs="Times New Roman"/>
                <w:sz w:val="24"/>
                <w:szCs w:val="24"/>
              </w:rPr>
              <w:t>Экономические загадки».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E8" w:rsidRPr="00DA58FD" w:rsidTr="00653E26">
        <w:tc>
          <w:tcPr>
            <w:tcW w:w="944" w:type="dxa"/>
          </w:tcPr>
          <w:p w:rsidR="001B20E8" w:rsidRDefault="00F74A22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B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1B20E8" w:rsidRPr="00F15FF7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1B20E8" w:rsidRPr="00DA58FD" w:rsidRDefault="001B20E8" w:rsidP="006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1B20E8" w:rsidRPr="00DA58FD" w:rsidRDefault="001B20E8" w:rsidP="0065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E8" w:rsidRPr="00F15FF7" w:rsidRDefault="001B20E8" w:rsidP="001B20E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20E8" w:rsidRPr="00F15FF7" w:rsidSect="00653E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7"/>
    <w:rsid w:val="000129D7"/>
    <w:rsid w:val="000B38E7"/>
    <w:rsid w:val="001A1A15"/>
    <w:rsid w:val="001B20E8"/>
    <w:rsid w:val="00423B4F"/>
    <w:rsid w:val="004F45BF"/>
    <w:rsid w:val="00653E26"/>
    <w:rsid w:val="00670AA2"/>
    <w:rsid w:val="006D45C4"/>
    <w:rsid w:val="00AB5F01"/>
    <w:rsid w:val="00B23BC4"/>
    <w:rsid w:val="00C845F5"/>
    <w:rsid w:val="00EF5086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C2AD"/>
  <w15:chartTrackingRefBased/>
  <w15:docId w15:val="{9431CEB7-CE9C-4FC4-B8BC-6E03A21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E8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1B20E8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0E8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1B20E8"/>
    <w:pPr>
      <w:ind w:left="720"/>
      <w:contextualSpacing/>
    </w:pPr>
  </w:style>
  <w:style w:type="table" w:styleId="a4">
    <w:name w:val="Table Grid"/>
    <w:basedOn w:val="a1"/>
    <w:uiPriority w:val="59"/>
    <w:rsid w:val="001B2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20E8"/>
  </w:style>
  <w:style w:type="paragraph" w:styleId="a6">
    <w:name w:val="No Spacing"/>
    <w:uiPriority w:val="1"/>
    <w:qFormat/>
    <w:rsid w:val="001B20E8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1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20E8"/>
  </w:style>
  <w:style w:type="character" w:customStyle="1" w:styleId="c20">
    <w:name w:val="c20"/>
    <w:basedOn w:val="a0"/>
    <w:rsid w:val="001B20E8"/>
  </w:style>
  <w:style w:type="paragraph" w:styleId="a7">
    <w:name w:val="Balloon Text"/>
    <w:basedOn w:val="a"/>
    <w:link w:val="a8"/>
    <w:uiPriority w:val="99"/>
    <w:semiHidden/>
    <w:unhideWhenUsed/>
    <w:rsid w:val="006D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5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13</cp:revision>
  <cp:lastPrinted>2022-10-18T09:00:00Z</cp:lastPrinted>
  <dcterms:created xsi:type="dcterms:W3CDTF">2021-11-27T17:14:00Z</dcterms:created>
  <dcterms:modified xsi:type="dcterms:W3CDTF">2022-10-19T10:41:00Z</dcterms:modified>
</cp:coreProperties>
</file>